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7BD4" w:rsidRPr="00713A8B" w:rsidRDefault="003D7BD4" w:rsidP="003D7BD4">
      <w:pPr>
        <w:rPr>
          <w:rFonts w:ascii="Arial" w:hAnsi="Arial" w:cs="Arial"/>
          <w:sz w:val="24"/>
          <w:szCs w:val="24"/>
        </w:rPr>
      </w:pPr>
      <w:r w:rsidRPr="00713A8B">
        <w:rPr>
          <w:rFonts w:ascii="Arial" w:hAnsi="Arial" w:cs="Arial"/>
          <w:sz w:val="24"/>
          <w:szCs w:val="24"/>
        </w:rPr>
        <w:t>Nguni Sheep in Kwa</w:t>
      </w:r>
      <w:r w:rsidR="00E8360C">
        <w:rPr>
          <w:rFonts w:ascii="Arial" w:hAnsi="Arial" w:cs="Arial"/>
          <w:sz w:val="24"/>
          <w:szCs w:val="24"/>
        </w:rPr>
        <w:t>-</w:t>
      </w:r>
      <w:r w:rsidRPr="00713A8B">
        <w:rPr>
          <w:rFonts w:ascii="Arial" w:hAnsi="Arial" w:cs="Arial"/>
          <w:sz w:val="24"/>
          <w:szCs w:val="24"/>
        </w:rPr>
        <w:t>Zulu Natal: A Valuable Food Resource, are we Losing it?</w:t>
      </w:r>
    </w:p>
    <w:p w:rsidR="00C74990" w:rsidRDefault="00C74990" w:rsidP="00D462ED">
      <w:pPr>
        <w:rPr>
          <w:rFonts w:ascii="Arial" w:hAnsi="Arial" w:cs="Arial"/>
          <w:b/>
          <w:sz w:val="24"/>
          <w:szCs w:val="24"/>
        </w:rPr>
      </w:pPr>
    </w:p>
    <w:p w:rsidR="003D7BD4" w:rsidRPr="00C74990" w:rsidRDefault="00C74990" w:rsidP="00D462ED">
      <w:pPr>
        <w:rPr>
          <w:rFonts w:ascii="Arial" w:hAnsi="Arial" w:cs="Arial"/>
          <w:b/>
          <w:sz w:val="24"/>
          <w:szCs w:val="24"/>
        </w:rPr>
      </w:pPr>
      <w:r w:rsidRPr="00C74990">
        <w:rPr>
          <w:rFonts w:ascii="Arial" w:hAnsi="Arial" w:cs="Arial"/>
          <w:b/>
          <w:sz w:val="24"/>
          <w:szCs w:val="24"/>
        </w:rPr>
        <w:t>Introduction</w:t>
      </w:r>
    </w:p>
    <w:p w:rsidR="003D7BD4" w:rsidRPr="00BA2530" w:rsidRDefault="003D7BD4" w:rsidP="00C74990">
      <w:pPr>
        <w:spacing w:line="360" w:lineRule="auto"/>
        <w:contextualSpacing/>
        <w:jc w:val="both"/>
        <w:rPr>
          <w:rFonts w:ascii="Arial" w:hAnsi="Arial" w:cs="Arial"/>
          <w:sz w:val="24"/>
          <w:szCs w:val="24"/>
          <w:lang w:val="en-GB"/>
        </w:rPr>
      </w:pPr>
      <w:r>
        <w:rPr>
          <w:rFonts w:ascii="Arial" w:hAnsi="Arial" w:cs="Arial"/>
          <w:sz w:val="24"/>
          <w:szCs w:val="24"/>
          <w:lang w:val="en-GB"/>
        </w:rPr>
        <w:t xml:space="preserve">Zulu sheep </w:t>
      </w:r>
      <w:r w:rsidR="00F06C84">
        <w:rPr>
          <w:rFonts w:ascii="Arial" w:hAnsi="Arial" w:cs="Arial"/>
          <w:sz w:val="24"/>
          <w:szCs w:val="24"/>
          <w:lang w:val="en-GB"/>
        </w:rPr>
        <w:t xml:space="preserve">also known as </w:t>
      </w:r>
      <w:r>
        <w:rPr>
          <w:rFonts w:ascii="Arial" w:hAnsi="Arial" w:cs="Arial"/>
          <w:sz w:val="24"/>
          <w:szCs w:val="24"/>
          <w:lang w:val="en-GB"/>
        </w:rPr>
        <w:t xml:space="preserve">Nguni sheep </w:t>
      </w:r>
      <w:r w:rsidR="00F06C84">
        <w:rPr>
          <w:rFonts w:ascii="Arial" w:hAnsi="Arial" w:cs="Arial"/>
          <w:sz w:val="24"/>
          <w:szCs w:val="24"/>
          <w:lang w:val="en-GB"/>
        </w:rPr>
        <w:t xml:space="preserve">are </w:t>
      </w:r>
      <w:r>
        <w:rPr>
          <w:rFonts w:ascii="Arial" w:hAnsi="Arial" w:cs="Arial"/>
          <w:sz w:val="24"/>
          <w:szCs w:val="24"/>
          <w:lang w:val="en-GB"/>
        </w:rPr>
        <w:t xml:space="preserve">found in </w:t>
      </w:r>
      <w:r w:rsidR="00F06C84">
        <w:rPr>
          <w:rFonts w:ascii="Arial" w:hAnsi="Arial" w:cs="Arial"/>
          <w:sz w:val="24"/>
          <w:szCs w:val="24"/>
          <w:lang w:val="en-GB"/>
        </w:rPr>
        <w:t>different areas</w:t>
      </w:r>
      <w:r w:rsidR="00E8360C">
        <w:rPr>
          <w:rFonts w:ascii="Arial" w:hAnsi="Arial" w:cs="Arial"/>
          <w:sz w:val="24"/>
          <w:szCs w:val="24"/>
          <w:lang w:val="en-GB"/>
        </w:rPr>
        <w:t xml:space="preserve"> of Kwa-</w:t>
      </w:r>
      <w:r>
        <w:rPr>
          <w:rFonts w:ascii="Arial" w:hAnsi="Arial" w:cs="Arial"/>
          <w:sz w:val="24"/>
          <w:szCs w:val="24"/>
          <w:lang w:val="en-GB"/>
        </w:rPr>
        <w:t>Zulu Natal</w:t>
      </w:r>
      <w:r w:rsidR="00E8360C">
        <w:rPr>
          <w:rFonts w:ascii="Arial" w:hAnsi="Arial" w:cs="Arial"/>
          <w:sz w:val="24"/>
          <w:szCs w:val="24"/>
          <w:lang w:val="en-GB"/>
        </w:rPr>
        <w:t xml:space="preserve"> </w:t>
      </w:r>
      <w:r w:rsidR="00F06C84">
        <w:rPr>
          <w:rFonts w:ascii="Arial" w:hAnsi="Arial" w:cs="Arial"/>
          <w:sz w:val="24"/>
          <w:szCs w:val="24"/>
          <w:lang w:val="en-GB"/>
        </w:rPr>
        <w:t>Province.  T</w:t>
      </w:r>
      <w:r>
        <w:rPr>
          <w:rFonts w:ascii="Arial" w:hAnsi="Arial" w:cs="Arial"/>
          <w:sz w:val="24"/>
          <w:szCs w:val="24"/>
          <w:lang w:val="en-GB"/>
        </w:rPr>
        <w:t xml:space="preserve">hey are classified as a small breed </w:t>
      </w:r>
      <w:r w:rsidR="005A75A4">
        <w:rPr>
          <w:rFonts w:ascii="Arial" w:hAnsi="Arial" w:cs="Arial"/>
          <w:sz w:val="24"/>
          <w:szCs w:val="24"/>
          <w:lang w:val="en-GB"/>
        </w:rPr>
        <w:t>and are predominantly reared</w:t>
      </w:r>
      <w:r w:rsidR="00A25080">
        <w:rPr>
          <w:rFonts w:ascii="Arial" w:hAnsi="Arial" w:cs="Arial"/>
          <w:sz w:val="24"/>
          <w:szCs w:val="24"/>
          <w:lang w:val="en-GB"/>
        </w:rPr>
        <w:t xml:space="preserve"> by </w:t>
      </w:r>
      <w:r w:rsidR="00AA4D03">
        <w:rPr>
          <w:rFonts w:ascii="Arial" w:hAnsi="Arial" w:cs="Arial"/>
          <w:sz w:val="24"/>
          <w:szCs w:val="24"/>
          <w:lang w:val="en-GB"/>
        </w:rPr>
        <w:t>t</w:t>
      </w:r>
      <w:r>
        <w:rPr>
          <w:rFonts w:ascii="Arial" w:hAnsi="Arial" w:cs="Arial"/>
          <w:sz w:val="24"/>
          <w:szCs w:val="24"/>
          <w:lang w:val="en-GB"/>
        </w:rPr>
        <w:t xml:space="preserve">he rural farmers because of low cost </w:t>
      </w:r>
      <w:r w:rsidR="00F06C84">
        <w:rPr>
          <w:rFonts w:ascii="Arial" w:hAnsi="Arial" w:cs="Arial"/>
          <w:sz w:val="24"/>
          <w:szCs w:val="24"/>
          <w:lang w:val="en-GB"/>
        </w:rPr>
        <w:t xml:space="preserve">required for </w:t>
      </w:r>
      <w:r w:rsidR="005A75A4">
        <w:rPr>
          <w:rFonts w:ascii="Arial" w:hAnsi="Arial" w:cs="Arial"/>
          <w:sz w:val="24"/>
          <w:szCs w:val="24"/>
          <w:lang w:val="en-GB"/>
        </w:rPr>
        <w:t>maintenance, adaptability, to harsh environment and relative disease resistance</w:t>
      </w:r>
      <w:r>
        <w:rPr>
          <w:rFonts w:ascii="Arial" w:hAnsi="Arial" w:cs="Arial"/>
          <w:sz w:val="24"/>
          <w:szCs w:val="24"/>
          <w:lang w:val="en-GB"/>
        </w:rPr>
        <w:t xml:space="preserve">. </w:t>
      </w:r>
      <w:r w:rsidRPr="00E76D02">
        <w:rPr>
          <w:rFonts w:ascii="Arial" w:hAnsi="Arial" w:cs="Arial"/>
          <w:sz w:val="24"/>
          <w:szCs w:val="24"/>
        </w:rPr>
        <w:t>More than 67% of the historically disadvantaged livestock farmers in South Africa operate under a village production system, which is inherently isolated and lacking in resources and infrastructure</w:t>
      </w:r>
      <w:r>
        <w:rPr>
          <w:rFonts w:ascii="Arial" w:hAnsi="Arial" w:cs="Arial"/>
          <w:sz w:val="24"/>
          <w:szCs w:val="24"/>
        </w:rPr>
        <w:t xml:space="preserve">. </w:t>
      </w:r>
      <w:r>
        <w:rPr>
          <w:rFonts w:ascii="Arial" w:hAnsi="Arial" w:cs="Arial"/>
          <w:sz w:val="24"/>
          <w:szCs w:val="24"/>
          <w:lang w:val="en-GB"/>
        </w:rPr>
        <w:t xml:space="preserve">However, the existence of </w:t>
      </w:r>
      <w:r w:rsidR="005A75A4">
        <w:rPr>
          <w:rFonts w:ascii="Arial" w:hAnsi="Arial" w:cs="Arial"/>
          <w:sz w:val="24"/>
          <w:szCs w:val="24"/>
          <w:lang w:val="en-GB"/>
        </w:rPr>
        <w:t>the Nguni</w:t>
      </w:r>
      <w:r>
        <w:rPr>
          <w:rFonts w:ascii="Arial" w:hAnsi="Arial" w:cs="Arial"/>
          <w:sz w:val="24"/>
          <w:szCs w:val="24"/>
          <w:lang w:val="en-GB"/>
        </w:rPr>
        <w:t xml:space="preserve"> breed is threatened because the numbers are declining. Various reasons have been established for the decline </w:t>
      </w:r>
      <w:r w:rsidR="005A75A4">
        <w:rPr>
          <w:rFonts w:ascii="Arial" w:hAnsi="Arial" w:cs="Arial"/>
          <w:sz w:val="24"/>
          <w:szCs w:val="24"/>
          <w:lang w:val="en-GB"/>
        </w:rPr>
        <w:t>including</w:t>
      </w:r>
      <w:r>
        <w:rPr>
          <w:rFonts w:ascii="Arial" w:hAnsi="Arial" w:cs="Arial"/>
          <w:sz w:val="24"/>
          <w:szCs w:val="24"/>
          <w:lang w:val="en-GB"/>
        </w:rPr>
        <w:t xml:space="preserve"> the high mortality of lambs, severe draughts in some areas and diseases. Genetic studies showed that some of the sheep populations are highly inbred</w:t>
      </w:r>
      <w:r w:rsidR="005A75A4">
        <w:rPr>
          <w:rFonts w:ascii="Arial" w:hAnsi="Arial" w:cs="Arial"/>
          <w:sz w:val="24"/>
          <w:szCs w:val="24"/>
          <w:lang w:val="en-GB"/>
        </w:rPr>
        <w:t xml:space="preserve"> can be the cause of low productivity</w:t>
      </w:r>
      <w:r>
        <w:rPr>
          <w:rFonts w:ascii="Arial" w:hAnsi="Arial" w:cs="Arial"/>
          <w:sz w:val="24"/>
          <w:szCs w:val="24"/>
          <w:lang w:val="en-GB"/>
        </w:rPr>
        <w:t xml:space="preserve">. However, the main threatening contributing factor is that of commercialisation. </w:t>
      </w:r>
      <w:r w:rsidRPr="00BA2530">
        <w:rPr>
          <w:rFonts w:ascii="Arial" w:hAnsi="Arial" w:cs="Arial"/>
          <w:sz w:val="24"/>
          <w:szCs w:val="24"/>
        </w:rPr>
        <w:t>There is evidence of cross-breeding activities in some areas of Kwa</w:t>
      </w:r>
      <w:r w:rsidR="00E8360C">
        <w:rPr>
          <w:rFonts w:ascii="Arial" w:hAnsi="Arial" w:cs="Arial"/>
          <w:sz w:val="24"/>
          <w:szCs w:val="24"/>
        </w:rPr>
        <w:t>-</w:t>
      </w:r>
      <w:r w:rsidRPr="00BA2530">
        <w:rPr>
          <w:rFonts w:ascii="Arial" w:hAnsi="Arial" w:cs="Arial"/>
          <w:sz w:val="24"/>
          <w:szCs w:val="24"/>
        </w:rPr>
        <w:t>Zulu Natal. These activities are driven by the perception of some farmers that Zulu sheep are not a suitable genetic type for the current market conditions because they possess a small framed body</w:t>
      </w:r>
      <w:r>
        <w:rPr>
          <w:rFonts w:ascii="Arial" w:hAnsi="Arial" w:cs="Arial"/>
          <w:sz w:val="24"/>
          <w:szCs w:val="24"/>
        </w:rPr>
        <w:t>.  The crossbreeds require high cost maintenance but more significantly this will affect the existence of this valuable heritage.</w:t>
      </w:r>
    </w:p>
    <w:p w:rsidR="003D7BD4" w:rsidRDefault="003D7BD4" w:rsidP="003D7BD4">
      <w:pPr>
        <w:autoSpaceDE w:val="0"/>
        <w:autoSpaceDN w:val="0"/>
        <w:adjustRightInd w:val="0"/>
        <w:spacing w:after="0" w:line="240" w:lineRule="auto"/>
        <w:jc w:val="both"/>
        <w:rPr>
          <w:rFonts w:ascii="Arial" w:hAnsi="Arial" w:cs="Arial"/>
          <w:sz w:val="24"/>
          <w:szCs w:val="24"/>
          <w:lang w:val="en-GB"/>
        </w:rPr>
      </w:pPr>
    </w:p>
    <w:p w:rsidR="003D7BD4" w:rsidRDefault="003D7BD4" w:rsidP="003D7BD4">
      <w:pPr>
        <w:autoSpaceDE w:val="0"/>
        <w:autoSpaceDN w:val="0"/>
        <w:adjustRightInd w:val="0"/>
        <w:spacing w:after="0" w:line="240" w:lineRule="auto"/>
        <w:jc w:val="both"/>
        <w:rPr>
          <w:rFonts w:ascii="Arial" w:hAnsi="Arial" w:cs="Arial"/>
          <w:sz w:val="24"/>
          <w:szCs w:val="24"/>
          <w:lang w:val="en-GB"/>
        </w:rPr>
      </w:pPr>
      <w:r>
        <w:rPr>
          <w:rFonts w:ascii="Arial" w:hAnsi="Arial" w:cs="Arial"/>
          <w:sz w:val="24"/>
          <w:szCs w:val="24"/>
          <w:lang w:val="en-GB"/>
        </w:rPr>
        <w:t>The aim of the inauguration is to share’:</w:t>
      </w:r>
    </w:p>
    <w:p w:rsidR="00E8360C" w:rsidRDefault="00E8360C" w:rsidP="003D7BD4">
      <w:pPr>
        <w:autoSpaceDE w:val="0"/>
        <w:autoSpaceDN w:val="0"/>
        <w:adjustRightInd w:val="0"/>
        <w:spacing w:after="0" w:line="240" w:lineRule="auto"/>
        <w:jc w:val="both"/>
        <w:rPr>
          <w:rFonts w:ascii="Arial" w:hAnsi="Arial" w:cs="Arial"/>
          <w:sz w:val="24"/>
          <w:szCs w:val="24"/>
          <w:lang w:val="en-GB"/>
        </w:rPr>
      </w:pPr>
    </w:p>
    <w:p w:rsidR="003D7BD4" w:rsidRDefault="003D7BD4" w:rsidP="00E8360C">
      <w:pPr>
        <w:autoSpaceDE w:val="0"/>
        <w:autoSpaceDN w:val="0"/>
        <w:adjustRightInd w:val="0"/>
        <w:spacing w:after="0" w:line="360" w:lineRule="auto"/>
        <w:contextualSpacing/>
        <w:jc w:val="both"/>
        <w:rPr>
          <w:rFonts w:ascii="Arial" w:hAnsi="Arial" w:cs="Arial"/>
          <w:sz w:val="24"/>
          <w:szCs w:val="24"/>
          <w:lang w:val="en-GB"/>
        </w:rPr>
      </w:pPr>
      <w:r>
        <w:rPr>
          <w:rFonts w:ascii="Arial" w:hAnsi="Arial" w:cs="Arial"/>
          <w:sz w:val="24"/>
          <w:szCs w:val="24"/>
          <w:lang w:val="en-GB"/>
        </w:rPr>
        <w:t>The significance of Zulu sheep</w:t>
      </w:r>
    </w:p>
    <w:p w:rsidR="003D7BD4" w:rsidRDefault="003D7BD4" w:rsidP="00E8360C">
      <w:pPr>
        <w:autoSpaceDE w:val="0"/>
        <w:autoSpaceDN w:val="0"/>
        <w:adjustRightInd w:val="0"/>
        <w:spacing w:after="0" w:line="360" w:lineRule="auto"/>
        <w:contextualSpacing/>
        <w:jc w:val="both"/>
        <w:rPr>
          <w:rFonts w:ascii="Arial" w:hAnsi="Arial" w:cs="Arial"/>
          <w:sz w:val="24"/>
          <w:szCs w:val="24"/>
          <w:lang w:val="en-GB"/>
        </w:rPr>
      </w:pPr>
      <w:r>
        <w:rPr>
          <w:rFonts w:ascii="Arial" w:hAnsi="Arial" w:cs="Arial"/>
          <w:sz w:val="24"/>
          <w:szCs w:val="24"/>
          <w:lang w:val="en-GB"/>
        </w:rPr>
        <w:t>The production management system of Zulu sheep</w:t>
      </w:r>
    </w:p>
    <w:p w:rsidR="003D7BD4" w:rsidRDefault="003D7BD4" w:rsidP="00E8360C">
      <w:pPr>
        <w:autoSpaceDE w:val="0"/>
        <w:autoSpaceDN w:val="0"/>
        <w:adjustRightInd w:val="0"/>
        <w:spacing w:after="0" w:line="360" w:lineRule="auto"/>
        <w:contextualSpacing/>
        <w:jc w:val="both"/>
        <w:rPr>
          <w:rFonts w:ascii="Arial" w:hAnsi="Arial" w:cs="Arial"/>
          <w:sz w:val="24"/>
          <w:szCs w:val="24"/>
          <w:lang w:val="en-GB"/>
        </w:rPr>
      </w:pPr>
      <w:r>
        <w:rPr>
          <w:rFonts w:ascii="Arial" w:hAnsi="Arial" w:cs="Arial"/>
          <w:sz w:val="24"/>
          <w:szCs w:val="24"/>
          <w:lang w:val="en-GB"/>
        </w:rPr>
        <w:t>The current population structure of Zulu sheep and in relation to exotic breeds.</w:t>
      </w:r>
    </w:p>
    <w:p w:rsidR="00D462ED" w:rsidRDefault="00D462ED" w:rsidP="00064F8D">
      <w:pPr>
        <w:rPr>
          <w:rFonts w:ascii="Arial" w:hAnsi="Arial" w:cs="Arial"/>
          <w:sz w:val="24"/>
          <w:szCs w:val="24"/>
        </w:rPr>
      </w:pPr>
    </w:p>
    <w:p w:rsidR="00D462ED" w:rsidRPr="00CA0E85" w:rsidRDefault="00CA0E85" w:rsidP="00064F8D">
      <w:pPr>
        <w:rPr>
          <w:rFonts w:ascii="Arial" w:hAnsi="Arial" w:cs="Arial"/>
          <w:b/>
          <w:sz w:val="24"/>
          <w:szCs w:val="24"/>
        </w:rPr>
      </w:pPr>
      <w:r w:rsidRPr="00CA0E85">
        <w:rPr>
          <w:rFonts w:ascii="Arial" w:hAnsi="Arial" w:cs="Arial"/>
          <w:b/>
          <w:sz w:val="24"/>
          <w:szCs w:val="24"/>
        </w:rPr>
        <w:t>Significance of Zulu Sheep</w:t>
      </w:r>
    </w:p>
    <w:p w:rsidR="005B0C32" w:rsidRDefault="0074159C" w:rsidP="0055382D">
      <w:pPr>
        <w:spacing w:after="0" w:line="360" w:lineRule="auto"/>
        <w:jc w:val="both"/>
        <w:rPr>
          <w:rFonts w:ascii="Arial" w:hAnsi="Arial" w:cs="Arial"/>
          <w:sz w:val="24"/>
          <w:szCs w:val="24"/>
        </w:rPr>
      </w:pPr>
      <w:r w:rsidRPr="003D7BD4">
        <w:rPr>
          <w:rFonts w:ascii="Arial" w:hAnsi="Arial" w:cs="Arial"/>
          <w:sz w:val="24"/>
          <w:szCs w:val="24"/>
        </w:rPr>
        <w:t>From an Asian origin, sheep spread westwards to beyond the Mediterrane</w:t>
      </w:r>
      <w:r w:rsidR="00DA0EAD">
        <w:rPr>
          <w:rFonts w:ascii="Arial" w:hAnsi="Arial" w:cs="Arial"/>
          <w:sz w:val="24"/>
          <w:szCs w:val="24"/>
        </w:rPr>
        <w:t xml:space="preserve">an, including Europe and Africa. </w:t>
      </w:r>
      <w:r w:rsidRPr="003D7BD4">
        <w:rPr>
          <w:rFonts w:ascii="Arial" w:hAnsi="Arial" w:cs="Arial"/>
          <w:sz w:val="24"/>
          <w:szCs w:val="24"/>
        </w:rPr>
        <w:t>The process of domestication resulted in some morphological and physiological modifications in sheep. For instance, wool replaced the hair coat in colder climates, the tail was lengthened and in some cases became a place of</w:t>
      </w:r>
      <w:r w:rsidR="00CA0E85">
        <w:rPr>
          <w:rFonts w:ascii="Arial" w:hAnsi="Arial" w:cs="Arial"/>
          <w:sz w:val="24"/>
          <w:szCs w:val="24"/>
        </w:rPr>
        <w:t xml:space="preserve"> excess fat storage. </w:t>
      </w:r>
      <w:r w:rsidRPr="003D7BD4">
        <w:rPr>
          <w:rFonts w:ascii="Arial" w:eastAsia="Times New Roman" w:hAnsi="Arial" w:cs="Arial"/>
          <w:sz w:val="24"/>
          <w:szCs w:val="24"/>
          <w:lang w:val="en-GB" w:eastAsia="it-IT"/>
        </w:rPr>
        <w:t>The arrival of Nguni sheep with the Nguni people to South Africa has been trace</w:t>
      </w:r>
      <w:r w:rsidR="00A25080">
        <w:rPr>
          <w:rFonts w:ascii="Arial" w:eastAsia="Times New Roman" w:hAnsi="Arial" w:cs="Arial"/>
          <w:sz w:val="24"/>
          <w:szCs w:val="24"/>
          <w:lang w:val="en-GB" w:eastAsia="it-IT"/>
        </w:rPr>
        <w:t xml:space="preserve">d back to between 200 and 400AD. </w:t>
      </w:r>
      <w:r w:rsidR="00077C30" w:rsidRPr="00077C30">
        <w:rPr>
          <w:rFonts w:ascii="Arial" w:hAnsi="Arial" w:cs="Arial"/>
          <w:sz w:val="24"/>
          <w:szCs w:val="24"/>
        </w:rPr>
        <w:t>One group is believed to have arrived on the east coast of KwaZulu-Natal and then dispersed further South depending on the suitable conditions for growing crops</w:t>
      </w:r>
      <w:r w:rsidR="00077C30">
        <w:rPr>
          <w:rFonts w:ascii="Arial" w:hAnsi="Arial" w:cs="Arial"/>
          <w:sz w:val="24"/>
          <w:szCs w:val="24"/>
        </w:rPr>
        <w:t xml:space="preserve">. </w:t>
      </w:r>
      <w:r w:rsidR="00077C30" w:rsidRPr="003D7BD4">
        <w:rPr>
          <w:rFonts w:ascii="Arial" w:hAnsi="Arial" w:cs="Arial"/>
          <w:sz w:val="24"/>
          <w:szCs w:val="24"/>
        </w:rPr>
        <w:t xml:space="preserve"> </w:t>
      </w:r>
      <w:r w:rsidR="001C28D9" w:rsidRPr="003D7BD4">
        <w:rPr>
          <w:rFonts w:ascii="Arial" w:hAnsi="Arial" w:cs="Arial"/>
          <w:sz w:val="24"/>
          <w:szCs w:val="24"/>
        </w:rPr>
        <w:t xml:space="preserve">The Nguni sheep of </w:t>
      </w:r>
      <w:r w:rsidR="003D7BD4" w:rsidRPr="003D7BD4">
        <w:rPr>
          <w:rFonts w:ascii="Arial" w:hAnsi="Arial" w:cs="Arial"/>
          <w:sz w:val="24"/>
          <w:szCs w:val="24"/>
        </w:rPr>
        <w:t xml:space="preserve">sheep of Swaziland </w:t>
      </w:r>
      <w:r w:rsidR="005B0C32" w:rsidRPr="003D7BD4">
        <w:rPr>
          <w:rFonts w:ascii="Arial" w:hAnsi="Arial" w:cs="Arial"/>
          <w:sz w:val="24"/>
          <w:szCs w:val="24"/>
        </w:rPr>
        <w:t>are called</w:t>
      </w:r>
      <w:r w:rsidR="001C28D9" w:rsidRPr="003D7BD4">
        <w:rPr>
          <w:rFonts w:ascii="Arial" w:hAnsi="Arial" w:cs="Arial"/>
          <w:sz w:val="24"/>
          <w:szCs w:val="24"/>
        </w:rPr>
        <w:t xml:space="preserve"> Swazi sheep, The Landim are Nguni sheep that settled in Mozambique, the Pedi sheep in the northern province of South Africa. </w:t>
      </w:r>
      <w:r w:rsidR="00077C30">
        <w:rPr>
          <w:rFonts w:ascii="Arial" w:hAnsi="Arial" w:cs="Arial"/>
          <w:sz w:val="24"/>
          <w:szCs w:val="24"/>
        </w:rPr>
        <w:t xml:space="preserve"> These sheep breeds are also termed the ecotypes of the Nguni sheep. </w:t>
      </w:r>
    </w:p>
    <w:p w:rsidR="00AA199A" w:rsidRDefault="00AA199A" w:rsidP="0055382D">
      <w:pPr>
        <w:spacing w:after="0" w:line="360" w:lineRule="auto"/>
        <w:contextualSpacing/>
        <w:jc w:val="both"/>
        <w:rPr>
          <w:rFonts w:ascii="Arial" w:hAnsi="Arial" w:cs="Arial"/>
          <w:sz w:val="24"/>
          <w:szCs w:val="24"/>
        </w:rPr>
      </w:pPr>
    </w:p>
    <w:p w:rsidR="00CE1F3D" w:rsidRPr="00D215F8" w:rsidRDefault="00064F8D" w:rsidP="0055382D">
      <w:pPr>
        <w:spacing w:after="0" w:line="360" w:lineRule="auto"/>
        <w:contextualSpacing/>
        <w:jc w:val="both"/>
        <w:rPr>
          <w:rFonts w:ascii="Arial" w:hAnsi="Arial" w:cs="Arial"/>
          <w:sz w:val="24"/>
          <w:szCs w:val="24"/>
        </w:rPr>
      </w:pPr>
      <w:r w:rsidRPr="005B0C32">
        <w:rPr>
          <w:rFonts w:ascii="Arial" w:eastAsia="Times New Roman" w:hAnsi="Arial" w:cs="Arial"/>
          <w:sz w:val="24"/>
          <w:szCs w:val="24"/>
          <w:lang w:val="en-US" w:eastAsia="it-IT"/>
        </w:rPr>
        <w:t xml:space="preserve">Zulu sheep are thus found over the entire KwaZulu-Natal province with larger populations in the northern part of the province at places such as Jozini, Msinga, </w:t>
      </w:r>
      <w:r w:rsidR="00375405">
        <w:rPr>
          <w:rFonts w:ascii="Arial" w:eastAsia="Times New Roman" w:hAnsi="Arial" w:cs="Arial"/>
          <w:sz w:val="24"/>
          <w:szCs w:val="24"/>
          <w:lang w:val="en-US" w:eastAsia="it-IT"/>
        </w:rPr>
        <w:t xml:space="preserve">and </w:t>
      </w:r>
      <w:r w:rsidRPr="005B0C32">
        <w:rPr>
          <w:rFonts w:ascii="Arial" w:eastAsia="Times New Roman" w:hAnsi="Arial" w:cs="Arial"/>
          <w:sz w:val="24"/>
          <w:szCs w:val="24"/>
          <w:lang w:val="en-US" w:eastAsia="it-IT"/>
        </w:rPr>
        <w:t xml:space="preserve">Nongoma. </w:t>
      </w:r>
      <w:r w:rsidR="00375405">
        <w:rPr>
          <w:rFonts w:ascii="Arial" w:eastAsia="Times New Roman" w:hAnsi="Arial" w:cs="Arial"/>
          <w:sz w:val="24"/>
          <w:szCs w:val="24"/>
          <w:lang w:val="en-US" w:eastAsia="it-IT"/>
        </w:rPr>
        <w:t xml:space="preserve">They are reared by farmers in the rural areas </w:t>
      </w:r>
      <w:r w:rsidR="00B04741" w:rsidRPr="00A83172">
        <w:rPr>
          <w:rFonts w:ascii="Arial" w:eastAsia="Times New Roman" w:hAnsi="Arial" w:cs="Arial"/>
          <w:sz w:val="24"/>
          <w:szCs w:val="24"/>
          <w:lang w:val="en-US" w:eastAsia="it-IT"/>
        </w:rPr>
        <w:t xml:space="preserve">under an extensive type of management where </w:t>
      </w:r>
      <w:r w:rsidR="00A62C5E" w:rsidRPr="00A83172">
        <w:rPr>
          <w:rFonts w:ascii="Arial" w:hAnsi="Arial" w:cs="Arial"/>
          <w:sz w:val="24"/>
          <w:szCs w:val="24"/>
        </w:rPr>
        <w:t xml:space="preserve">they depend entirely on </w:t>
      </w:r>
      <w:r w:rsidR="006D24E2" w:rsidRPr="00A83172">
        <w:rPr>
          <w:rFonts w:ascii="Arial" w:hAnsi="Arial" w:cs="Arial"/>
          <w:sz w:val="24"/>
          <w:szCs w:val="24"/>
        </w:rPr>
        <w:t xml:space="preserve">the natural </w:t>
      </w:r>
      <w:r w:rsidR="00A62C5E" w:rsidRPr="00A83172">
        <w:rPr>
          <w:rFonts w:ascii="Arial" w:hAnsi="Arial" w:cs="Arial"/>
          <w:sz w:val="24"/>
          <w:szCs w:val="24"/>
        </w:rPr>
        <w:t xml:space="preserve">veld for </w:t>
      </w:r>
      <w:r w:rsidR="009C2944">
        <w:rPr>
          <w:rFonts w:ascii="Arial" w:hAnsi="Arial" w:cs="Arial"/>
          <w:sz w:val="24"/>
          <w:szCs w:val="24"/>
        </w:rPr>
        <w:t>their nutritional requirements</w:t>
      </w:r>
      <w:r w:rsidR="00D215F8">
        <w:rPr>
          <w:rFonts w:ascii="Arial" w:hAnsi="Arial" w:cs="Arial"/>
        </w:rPr>
        <w:t>.</w:t>
      </w:r>
      <w:r w:rsidR="00D215F8" w:rsidRPr="0075335E">
        <w:rPr>
          <w:rFonts w:ascii="Arial" w:hAnsi="Arial" w:cs="Arial"/>
          <w:sz w:val="24"/>
          <w:szCs w:val="24"/>
        </w:rPr>
        <w:t xml:space="preserve"> This</w:t>
      </w:r>
      <w:r w:rsidR="001B7DEA" w:rsidRPr="0075335E">
        <w:rPr>
          <w:rFonts w:ascii="Arial" w:hAnsi="Arial" w:cs="Arial"/>
          <w:sz w:val="24"/>
          <w:szCs w:val="24"/>
        </w:rPr>
        <w:t xml:space="preserve"> breed primarily serves as a source of meat and income to the poor rural farmers, at the same time providing a source of livelihood and means of utilising marginal environments not suitable for cultivation.</w:t>
      </w:r>
      <w:r w:rsidR="00371652">
        <w:rPr>
          <w:rFonts w:ascii="Arial" w:hAnsi="Arial" w:cs="Arial"/>
          <w:sz w:val="24"/>
          <w:szCs w:val="24"/>
        </w:rPr>
        <w:t xml:space="preserve"> </w:t>
      </w:r>
      <w:r w:rsidR="00371652" w:rsidRPr="002641A3">
        <w:rPr>
          <w:rFonts w:ascii="Arial" w:eastAsia="Times New Roman" w:hAnsi="Arial" w:cs="Arial"/>
          <w:sz w:val="24"/>
          <w:szCs w:val="24"/>
          <w:lang w:val="en-US" w:eastAsia="it-IT"/>
        </w:rPr>
        <w:t xml:space="preserve">Research flocks </w:t>
      </w:r>
      <w:r w:rsidR="00371652">
        <w:rPr>
          <w:rFonts w:ascii="Arial" w:eastAsia="Times New Roman" w:hAnsi="Arial" w:cs="Arial"/>
          <w:sz w:val="24"/>
          <w:szCs w:val="24"/>
          <w:lang w:val="en-US" w:eastAsia="it-IT"/>
        </w:rPr>
        <w:t>have been</w:t>
      </w:r>
      <w:r w:rsidR="00371652" w:rsidRPr="002641A3">
        <w:rPr>
          <w:rFonts w:ascii="Arial" w:eastAsia="Times New Roman" w:hAnsi="Arial" w:cs="Arial"/>
          <w:sz w:val="24"/>
          <w:szCs w:val="24"/>
          <w:lang w:val="en-US" w:eastAsia="it-IT"/>
        </w:rPr>
        <w:t xml:space="preserve"> established in Makhathini Research Station near the Jozini dam </w:t>
      </w:r>
      <w:r w:rsidR="00371652">
        <w:rPr>
          <w:rFonts w:ascii="Arial" w:eastAsia="Times New Roman" w:hAnsi="Arial" w:cs="Arial"/>
          <w:sz w:val="24"/>
          <w:szCs w:val="24"/>
          <w:lang w:val="en-US" w:eastAsia="it-IT"/>
        </w:rPr>
        <w:t xml:space="preserve">and in the </w:t>
      </w:r>
      <w:r w:rsidR="00371652" w:rsidRPr="002641A3">
        <w:rPr>
          <w:rFonts w:ascii="Arial" w:eastAsia="Times New Roman" w:hAnsi="Arial" w:cs="Arial"/>
          <w:sz w:val="24"/>
          <w:szCs w:val="24"/>
          <w:lang w:val="en-US" w:eastAsia="it-IT"/>
        </w:rPr>
        <w:t>Universit</w:t>
      </w:r>
      <w:r w:rsidR="00371652">
        <w:rPr>
          <w:rFonts w:ascii="Arial" w:eastAsia="Times New Roman" w:hAnsi="Arial" w:cs="Arial"/>
          <w:sz w:val="24"/>
          <w:szCs w:val="24"/>
          <w:lang w:val="en-US" w:eastAsia="it-IT"/>
        </w:rPr>
        <w:t>y of Zululand</w:t>
      </w:r>
      <w:r w:rsidR="00371652" w:rsidRPr="005B0C32">
        <w:rPr>
          <w:rFonts w:ascii="Arial" w:eastAsia="Times New Roman" w:hAnsi="Arial" w:cs="Arial"/>
          <w:sz w:val="24"/>
          <w:szCs w:val="24"/>
          <w:lang w:val="en-US" w:eastAsia="it-IT"/>
        </w:rPr>
        <w:t>.</w:t>
      </w:r>
    </w:p>
    <w:p w:rsidR="007B4197" w:rsidRDefault="007B4197" w:rsidP="002641A3">
      <w:pPr>
        <w:spacing w:after="0" w:line="360" w:lineRule="auto"/>
        <w:contextualSpacing/>
        <w:jc w:val="both"/>
        <w:rPr>
          <w:rFonts w:ascii="Arial" w:eastAsiaTheme="minorEastAsia" w:hAnsi="Arial" w:cs="Arial"/>
          <w:color w:val="000000" w:themeColor="text1"/>
          <w:kern w:val="24"/>
          <w:sz w:val="24"/>
          <w:szCs w:val="24"/>
          <w:lang w:val="en-US" w:eastAsia="en-ZA"/>
        </w:rPr>
      </w:pPr>
    </w:p>
    <w:p w:rsidR="00D215F8" w:rsidRDefault="00B04741" w:rsidP="002641A3">
      <w:pPr>
        <w:spacing w:after="0" w:line="360" w:lineRule="auto"/>
        <w:contextualSpacing/>
        <w:jc w:val="both"/>
        <w:rPr>
          <w:rFonts w:ascii="Times New Roman" w:hAnsi="Times New Roman" w:cs="Times New Roman"/>
          <w:sz w:val="24"/>
          <w:szCs w:val="24"/>
        </w:rPr>
      </w:pPr>
      <w:r w:rsidRPr="00B04741">
        <w:rPr>
          <w:rFonts w:ascii="Arial" w:eastAsiaTheme="minorEastAsia" w:hAnsi="Arial" w:cs="Arial"/>
          <w:color w:val="000000" w:themeColor="text1"/>
          <w:kern w:val="24"/>
          <w:sz w:val="24"/>
          <w:szCs w:val="24"/>
          <w:lang w:val="en-US" w:eastAsia="en-ZA"/>
        </w:rPr>
        <w:t xml:space="preserve">Zulu sheep have thin or fat </w:t>
      </w:r>
      <w:r w:rsidR="00CE1F3D">
        <w:rPr>
          <w:rFonts w:ascii="Arial" w:eastAsiaTheme="minorEastAsia" w:hAnsi="Arial" w:cs="Arial"/>
          <w:color w:val="000000" w:themeColor="text1"/>
          <w:kern w:val="24"/>
          <w:sz w:val="24"/>
          <w:szCs w:val="24"/>
          <w:lang w:val="en-US" w:eastAsia="en-ZA"/>
        </w:rPr>
        <w:t>tail but</w:t>
      </w:r>
      <w:r w:rsidRPr="00B04741">
        <w:rPr>
          <w:rFonts w:ascii="Arial" w:eastAsiaTheme="minorEastAsia" w:hAnsi="Arial" w:cs="Arial"/>
          <w:color w:val="000000" w:themeColor="text1"/>
          <w:kern w:val="24"/>
          <w:sz w:val="24"/>
          <w:szCs w:val="24"/>
          <w:lang w:val="en-US" w:eastAsia="en-ZA"/>
        </w:rPr>
        <w:t xml:space="preserve"> </w:t>
      </w:r>
      <w:r w:rsidR="00D215F8" w:rsidRPr="00B04741">
        <w:rPr>
          <w:rFonts w:ascii="Arial" w:eastAsiaTheme="minorEastAsia" w:hAnsi="Arial" w:cs="Arial"/>
          <w:color w:val="000000" w:themeColor="text1"/>
          <w:kern w:val="24"/>
          <w:sz w:val="24"/>
          <w:szCs w:val="24"/>
          <w:lang w:val="en-US" w:eastAsia="en-ZA"/>
        </w:rPr>
        <w:t xml:space="preserve">the </w:t>
      </w:r>
      <w:r w:rsidR="00D215F8">
        <w:rPr>
          <w:rFonts w:ascii="Arial" w:eastAsiaTheme="minorEastAsia" w:hAnsi="Arial" w:cs="Arial"/>
          <w:color w:val="000000" w:themeColor="text1"/>
          <w:kern w:val="24"/>
          <w:sz w:val="24"/>
          <w:szCs w:val="24"/>
          <w:lang w:val="en-US" w:eastAsia="en-ZA"/>
        </w:rPr>
        <w:t xml:space="preserve">significant feature is the </w:t>
      </w:r>
      <w:r w:rsidRPr="00B04741">
        <w:rPr>
          <w:rFonts w:ascii="Arial" w:eastAsiaTheme="minorEastAsia" w:hAnsi="Arial" w:cs="Arial"/>
          <w:color w:val="000000" w:themeColor="text1"/>
          <w:kern w:val="24"/>
          <w:sz w:val="24"/>
          <w:szCs w:val="24"/>
          <w:lang w:val="en-US" w:eastAsia="en-ZA"/>
        </w:rPr>
        <w:t xml:space="preserve">ear length </w:t>
      </w:r>
      <w:r w:rsidR="008B4DEB">
        <w:rPr>
          <w:rFonts w:ascii="Arial" w:eastAsiaTheme="minorEastAsia" w:hAnsi="Arial" w:cs="Arial"/>
          <w:color w:val="000000" w:themeColor="text1"/>
          <w:kern w:val="24"/>
          <w:sz w:val="24"/>
          <w:szCs w:val="24"/>
          <w:lang w:val="en-US" w:eastAsia="en-ZA"/>
        </w:rPr>
        <w:t>that vary</w:t>
      </w:r>
      <w:r w:rsidRPr="00B04741">
        <w:rPr>
          <w:rFonts w:ascii="Arial" w:eastAsiaTheme="minorEastAsia" w:hAnsi="Arial" w:cs="Arial"/>
          <w:color w:val="000000" w:themeColor="text1"/>
          <w:kern w:val="24"/>
          <w:sz w:val="24"/>
          <w:szCs w:val="24"/>
          <w:lang w:val="en-US" w:eastAsia="en-ZA"/>
        </w:rPr>
        <w:t xml:space="preserve"> from ear buds </w:t>
      </w:r>
      <w:r w:rsidR="007C017E">
        <w:rPr>
          <w:rFonts w:ascii="Arial" w:eastAsiaTheme="minorEastAsia" w:hAnsi="Arial" w:cs="Arial"/>
          <w:color w:val="000000" w:themeColor="text1"/>
          <w:kern w:val="24"/>
          <w:sz w:val="24"/>
          <w:szCs w:val="24"/>
          <w:lang w:val="en-US" w:eastAsia="en-ZA"/>
        </w:rPr>
        <w:t xml:space="preserve">(gopher) </w:t>
      </w:r>
      <w:r w:rsidRPr="00B04741">
        <w:rPr>
          <w:rFonts w:ascii="Arial" w:eastAsiaTheme="minorEastAsia" w:hAnsi="Arial" w:cs="Arial"/>
          <w:color w:val="000000" w:themeColor="text1"/>
          <w:kern w:val="24"/>
          <w:sz w:val="24"/>
          <w:szCs w:val="24"/>
          <w:lang w:val="en-US" w:eastAsia="en-ZA"/>
        </w:rPr>
        <w:t xml:space="preserve">to short prick </w:t>
      </w:r>
      <w:r w:rsidR="007C017E">
        <w:rPr>
          <w:rFonts w:ascii="Arial" w:eastAsiaTheme="minorEastAsia" w:hAnsi="Arial" w:cs="Arial"/>
          <w:color w:val="000000" w:themeColor="text1"/>
          <w:kern w:val="24"/>
          <w:sz w:val="24"/>
          <w:szCs w:val="24"/>
          <w:lang w:val="en-US" w:eastAsia="en-ZA"/>
        </w:rPr>
        <w:t xml:space="preserve">(elf) </w:t>
      </w:r>
      <w:r w:rsidRPr="00B04741">
        <w:rPr>
          <w:rFonts w:ascii="Arial" w:eastAsiaTheme="minorEastAsia" w:hAnsi="Arial" w:cs="Arial"/>
          <w:color w:val="000000" w:themeColor="text1"/>
          <w:kern w:val="24"/>
          <w:sz w:val="24"/>
          <w:szCs w:val="24"/>
          <w:lang w:val="en-US" w:eastAsia="en-ZA"/>
        </w:rPr>
        <w:t>ears to long pendulous ears</w:t>
      </w:r>
      <w:r w:rsidR="006F6046">
        <w:rPr>
          <w:rFonts w:ascii="Arial" w:eastAsiaTheme="minorEastAsia" w:hAnsi="Arial" w:cs="Arial"/>
          <w:color w:val="000000" w:themeColor="text1"/>
          <w:kern w:val="24"/>
          <w:sz w:val="24"/>
          <w:szCs w:val="24"/>
          <w:lang w:val="en-US" w:eastAsia="en-ZA"/>
        </w:rPr>
        <w:t xml:space="preserve"> (Fig.1)</w:t>
      </w:r>
      <w:r w:rsidRPr="00B04741">
        <w:rPr>
          <w:rFonts w:ascii="Arial" w:eastAsiaTheme="minorEastAsia" w:hAnsi="Arial" w:cs="Arial"/>
          <w:color w:val="000000" w:themeColor="text1"/>
          <w:kern w:val="24"/>
          <w:sz w:val="24"/>
          <w:szCs w:val="24"/>
          <w:lang w:val="en-US" w:eastAsia="en-ZA"/>
        </w:rPr>
        <w:t>.</w:t>
      </w:r>
      <w:r w:rsidR="00D215F8" w:rsidRPr="00D215F8">
        <w:rPr>
          <w:rFonts w:ascii="Times New Roman" w:hAnsi="Times New Roman" w:cs="Times New Roman"/>
          <w:sz w:val="24"/>
          <w:szCs w:val="24"/>
        </w:rPr>
        <w:t xml:space="preserve"> </w:t>
      </w:r>
      <w:r w:rsidR="00CA0E85">
        <w:rPr>
          <w:rFonts w:ascii="Times New Roman" w:hAnsi="Times New Roman" w:cs="Times New Roman"/>
          <w:sz w:val="24"/>
          <w:szCs w:val="24"/>
        </w:rPr>
        <w:t xml:space="preserve"> </w:t>
      </w:r>
      <w:r w:rsidR="00CA0E85" w:rsidRPr="00CA0E85">
        <w:rPr>
          <w:rFonts w:ascii="Arial" w:hAnsi="Arial" w:cs="Arial"/>
          <w:sz w:val="24"/>
          <w:szCs w:val="24"/>
        </w:rPr>
        <w:t xml:space="preserve">It has been speculated that the </w:t>
      </w:r>
      <w:r w:rsidR="00CA0E85">
        <w:rPr>
          <w:rFonts w:ascii="Arial" w:hAnsi="Arial" w:cs="Arial"/>
          <w:sz w:val="24"/>
          <w:szCs w:val="24"/>
        </w:rPr>
        <w:t xml:space="preserve">gopher </w:t>
      </w:r>
      <w:r w:rsidR="00CA0E85" w:rsidRPr="00CA0E85">
        <w:rPr>
          <w:rFonts w:ascii="Arial" w:hAnsi="Arial" w:cs="Arial"/>
          <w:sz w:val="24"/>
          <w:szCs w:val="24"/>
        </w:rPr>
        <w:t>ears</w:t>
      </w:r>
      <w:r w:rsidR="007C017E">
        <w:rPr>
          <w:rFonts w:ascii="Arial" w:hAnsi="Arial" w:cs="Arial"/>
          <w:sz w:val="24"/>
          <w:szCs w:val="24"/>
        </w:rPr>
        <w:t xml:space="preserve"> probably</w:t>
      </w:r>
      <w:r w:rsidR="00CA0E85" w:rsidRPr="00CA0E85">
        <w:rPr>
          <w:rFonts w:ascii="Arial" w:hAnsi="Arial" w:cs="Arial"/>
          <w:sz w:val="24"/>
          <w:szCs w:val="24"/>
        </w:rPr>
        <w:t xml:space="preserve"> assist in controlli</w:t>
      </w:r>
      <w:r w:rsidR="007C017E">
        <w:rPr>
          <w:rFonts w:ascii="Arial" w:hAnsi="Arial" w:cs="Arial"/>
          <w:sz w:val="24"/>
          <w:szCs w:val="24"/>
        </w:rPr>
        <w:t>ng the amount of infestation by the</w:t>
      </w:r>
      <w:r w:rsidR="00CA0E85" w:rsidRPr="00CA0E85">
        <w:rPr>
          <w:rFonts w:ascii="Arial" w:hAnsi="Arial" w:cs="Arial"/>
          <w:sz w:val="24"/>
          <w:szCs w:val="24"/>
        </w:rPr>
        <w:t xml:space="preserve"> ticks.</w:t>
      </w:r>
    </w:p>
    <w:p w:rsidR="00D215F8" w:rsidRDefault="00D215F8" w:rsidP="00D215F8">
      <w:pPr>
        <w:spacing w:after="0" w:line="240" w:lineRule="auto"/>
        <w:contextualSpacing/>
        <w:jc w:val="both"/>
        <w:rPr>
          <w:rFonts w:ascii="Times New Roman" w:hAnsi="Times New Roman" w:cs="Times New Roman"/>
          <w:sz w:val="24"/>
          <w:szCs w:val="24"/>
        </w:rPr>
      </w:pPr>
    </w:p>
    <w:p w:rsidR="00D215F8" w:rsidRPr="008B4DEB" w:rsidRDefault="007B4197" w:rsidP="008B4DE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D215F8">
        <w:rPr>
          <w:noProof/>
          <w:lang w:eastAsia="en-ZA"/>
        </w:rPr>
        <w:drawing>
          <wp:inline distT="0" distB="0" distL="0" distR="0" wp14:anchorId="1ECAC26F" wp14:editId="6F3C1658">
            <wp:extent cx="5219700" cy="182880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0" cy="1828800"/>
                    </a:xfrm>
                    <a:prstGeom prst="rect">
                      <a:avLst/>
                    </a:prstGeom>
                    <a:noFill/>
                    <a:ln>
                      <a:noFill/>
                    </a:ln>
                    <a:effectLst/>
                    <a:extLst/>
                  </pic:spPr>
                </pic:pic>
              </a:graphicData>
            </a:graphic>
          </wp:inline>
        </w:drawing>
      </w:r>
    </w:p>
    <w:p w:rsidR="008B4DEB" w:rsidRDefault="008B4DEB" w:rsidP="008B4DEB">
      <w:pPr>
        <w:pStyle w:val="IntenseQuote"/>
      </w:pPr>
    </w:p>
    <w:p w:rsidR="008B4DEB" w:rsidRPr="008B4DEB" w:rsidRDefault="008B4DEB" w:rsidP="008B4DEB">
      <w:pPr>
        <w:pStyle w:val="IntenseQuote"/>
      </w:pPr>
      <w:r w:rsidRPr="008B4DEB">
        <w:t>Fig</w:t>
      </w:r>
      <w:r w:rsidR="006F6046">
        <w:t>ure</w:t>
      </w:r>
      <w:r w:rsidRPr="008B4DEB">
        <w:t>1</w:t>
      </w:r>
      <w:r w:rsidR="008F6B07">
        <w:t>.</w:t>
      </w:r>
      <w:r w:rsidRPr="008B4DEB">
        <w:t xml:space="preserve"> Different types of ears found in Zulu sheep: a) natural ears, b) gopher ears and c) elf ears</w:t>
      </w:r>
    </w:p>
    <w:p w:rsidR="008B4DEB" w:rsidRDefault="008B4DEB" w:rsidP="00CE1F3D">
      <w:pPr>
        <w:spacing w:after="0" w:line="360" w:lineRule="auto"/>
        <w:contextualSpacing/>
        <w:jc w:val="both"/>
        <w:rPr>
          <w:rFonts w:ascii="Times New Roman" w:eastAsia="Times New Roman" w:hAnsi="Times New Roman" w:cs="Times New Roman"/>
          <w:color w:val="93A299"/>
          <w:sz w:val="37"/>
          <w:szCs w:val="24"/>
          <w:lang w:eastAsia="en-ZA"/>
        </w:rPr>
      </w:pPr>
    </w:p>
    <w:p w:rsidR="00D215F8" w:rsidRPr="00CE1F3D" w:rsidRDefault="008B4DEB" w:rsidP="00CE1F3D">
      <w:pPr>
        <w:spacing w:after="0" w:line="360" w:lineRule="auto"/>
        <w:contextualSpacing/>
        <w:jc w:val="both"/>
        <w:rPr>
          <w:rFonts w:ascii="Arial" w:eastAsia="Times New Roman" w:hAnsi="Arial" w:cs="Arial"/>
          <w:color w:val="93A299"/>
          <w:sz w:val="24"/>
          <w:szCs w:val="24"/>
          <w:lang w:eastAsia="en-ZA"/>
        </w:rPr>
      </w:pPr>
      <w:r>
        <w:rPr>
          <w:rFonts w:ascii="Arial" w:hAnsi="Arial" w:cs="Arial"/>
          <w:sz w:val="24"/>
          <w:szCs w:val="24"/>
        </w:rPr>
        <w:t xml:space="preserve">The other feature is that of being </w:t>
      </w:r>
      <w:r w:rsidR="00D215F8" w:rsidRPr="00CE1F3D">
        <w:rPr>
          <w:rFonts w:ascii="Arial" w:hAnsi="Arial" w:cs="Arial"/>
          <w:sz w:val="24"/>
          <w:szCs w:val="24"/>
        </w:rPr>
        <w:t>multi-coloured</w:t>
      </w:r>
      <w:r w:rsidR="00CE1F3D">
        <w:rPr>
          <w:rFonts w:ascii="Arial" w:hAnsi="Arial" w:cs="Arial"/>
          <w:sz w:val="24"/>
          <w:szCs w:val="24"/>
        </w:rPr>
        <w:t xml:space="preserve"> and </w:t>
      </w:r>
      <w:r w:rsidR="00CE1F3D">
        <w:rPr>
          <w:rFonts w:ascii="Arial" w:hAnsi="Arial" w:cs="Arial"/>
          <w:sz w:val="24"/>
          <w:szCs w:val="24"/>
          <w:lang w:val="en-GB"/>
        </w:rPr>
        <w:t>t</w:t>
      </w:r>
      <w:r w:rsidR="00D215F8" w:rsidRPr="00CE1F3D">
        <w:rPr>
          <w:rFonts w:ascii="Arial" w:hAnsi="Arial" w:cs="Arial"/>
          <w:sz w:val="24"/>
          <w:szCs w:val="24"/>
          <w:lang w:val="en-GB"/>
        </w:rPr>
        <w:t xml:space="preserve">he dominant colours are dark brown and a dark brown-and-white colour combination. Brown or dark brown adult sheep are born as black lambs and the colour gradually changes to brown or dark brown as the lambs grow. </w:t>
      </w:r>
      <w:r w:rsidR="00E2236D" w:rsidRPr="00D215F8">
        <w:rPr>
          <w:rFonts w:ascii="Arial" w:eastAsiaTheme="minorEastAsia" w:hAnsi="Arial" w:cs="Arial"/>
          <w:color w:val="000000" w:themeColor="text1"/>
          <w:kern w:val="24"/>
          <w:sz w:val="24"/>
          <w:szCs w:val="24"/>
          <w:lang w:val="en-US" w:eastAsia="en-ZA"/>
        </w:rPr>
        <w:t>The coat is mainly hair with a small percentage of wool.</w:t>
      </w:r>
      <w:r w:rsidR="00AA4D03">
        <w:rPr>
          <w:rFonts w:ascii="Arial" w:eastAsiaTheme="minorEastAsia" w:hAnsi="Arial" w:cs="Arial"/>
          <w:color w:val="000000" w:themeColor="text1"/>
          <w:kern w:val="24"/>
          <w:sz w:val="24"/>
          <w:szCs w:val="24"/>
          <w:lang w:val="en-US" w:eastAsia="en-ZA"/>
        </w:rPr>
        <w:t xml:space="preserve"> The </w:t>
      </w:r>
      <w:r w:rsidR="0015012B">
        <w:rPr>
          <w:rFonts w:ascii="Arial" w:eastAsiaTheme="minorEastAsia" w:hAnsi="Arial" w:cs="Arial"/>
          <w:color w:val="000000" w:themeColor="text1"/>
          <w:kern w:val="24"/>
          <w:sz w:val="24"/>
          <w:szCs w:val="24"/>
          <w:lang w:val="en-US" w:eastAsia="en-ZA"/>
        </w:rPr>
        <w:t>skin</w:t>
      </w:r>
      <w:r w:rsidR="00AA4D03">
        <w:rPr>
          <w:rFonts w:ascii="Arial" w:eastAsiaTheme="minorEastAsia" w:hAnsi="Arial" w:cs="Arial"/>
          <w:color w:val="000000" w:themeColor="text1"/>
          <w:kern w:val="24"/>
          <w:sz w:val="24"/>
          <w:szCs w:val="24"/>
          <w:lang w:val="en-US" w:eastAsia="en-ZA"/>
        </w:rPr>
        <w:t xml:space="preserve"> </w:t>
      </w:r>
      <w:r w:rsidR="0060140A">
        <w:rPr>
          <w:rFonts w:ascii="Arial" w:eastAsiaTheme="minorEastAsia" w:hAnsi="Arial" w:cs="Arial"/>
          <w:color w:val="000000" w:themeColor="text1"/>
          <w:kern w:val="24"/>
          <w:sz w:val="24"/>
          <w:szCs w:val="24"/>
          <w:lang w:val="en-US" w:eastAsia="en-ZA"/>
        </w:rPr>
        <w:t xml:space="preserve">is </w:t>
      </w:r>
      <w:r w:rsidR="00AA4D03">
        <w:rPr>
          <w:rFonts w:ascii="Arial" w:eastAsiaTheme="minorEastAsia" w:hAnsi="Arial" w:cs="Arial"/>
          <w:color w:val="000000" w:themeColor="text1"/>
          <w:kern w:val="24"/>
          <w:sz w:val="24"/>
          <w:szCs w:val="24"/>
          <w:lang w:val="en-US" w:eastAsia="en-ZA"/>
        </w:rPr>
        <w:t>also used for making traditional wear.</w:t>
      </w:r>
    </w:p>
    <w:p w:rsidR="00D215F8" w:rsidRDefault="00D215F8" w:rsidP="00D215F8">
      <w:pPr>
        <w:spacing w:after="0" w:line="240" w:lineRule="auto"/>
        <w:contextualSpacing/>
        <w:jc w:val="both"/>
        <w:rPr>
          <w:rFonts w:ascii="Arial" w:hAnsi="Arial" w:cs="Arial"/>
          <w:sz w:val="24"/>
          <w:szCs w:val="24"/>
          <w:lang w:val="en-GB"/>
        </w:rPr>
      </w:pPr>
    </w:p>
    <w:p w:rsidR="0055382D" w:rsidRDefault="0055382D" w:rsidP="00D215F8">
      <w:pPr>
        <w:spacing w:after="0" w:line="240" w:lineRule="auto"/>
        <w:contextualSpacing/>
        <w:jc w:val="both"/>
        <w:rPr>
          <w:rFonts w:ascii="Arial" w:hAnsi="Arial" w:cs="Arial"/>
          <w:sz w:val="24"/>
          <w:szCs w:val="24"/>
          <w:lang w:val="en-GB"/>
        </w:rPr>
      </w:pPr>
    </w:p>
    <w:p w:rsidR="00CE1F3D" w:rsidRDefault="00A036D8" w:rsidP="002641A3">
      <w:pPr>
        <w:spacing w:after="0" w:line="360" w:lineRule="auto"/>
        <w:jc w:val="both"/>
        <w:rPr>
          <w:rFonts w:ascii="Arial" w:hAnsi="Arial" w:cs="Arial"/>
          <w:sz w:val="24"/>
          <w:szCs w:val="24"/>
        </w:rPr>
      </w:pPr>
      <w:r>
        <w:rPr>
          <w:rFonts w:ascii="Arial" w:hAnsi="Arial" w:cs="Arial"/>
          <w:sz w:val="24"/>
          <w:szCs w:val="24"/>
        </w:rPr>
        <w:t>The average</w:t>
      </w:r>
      <w:r w:rsidR="00D70594">
        <w:rPr>
          <w:rFonts w:ascii="Arial" w:hAnsi="Arial" w:cs="Arial"/>
          <w:sz w:val="24"/>
          <w:szCs w:val="24"/>
        </w:rPr>
        <w:t xml:space="preserve"> </w:t>
      </w:r>
      <w:r w:rsidR="00CE1F3D">
        <w:rPr>
          <w:rFonts w:ascii="Arial" w:hAnsi="Arial" w:cs="Arial"/>
          <w:sz w:val="24"/>
          <w:szCs w:val="24"/>
        </w:rPr>
        <w:t xml:space="preserve">weight of </w:t>
      </w:r>
      <w:r>
        <w:rPr>
          <w:rFonts w:ascii="Arial" w:hAnsi="Arial" w:cs="Arial"/>
          <w:sz w:val="24"/>
          <w:szCs w:val="24"/>
        </w:rPr>
        <w:t>mature</w:t>
      </w:r>
      <w:r w:rsidR="00CE1F3D">
        <w:rPr>
          <w:rFonts w:ascii="Arial" w:hAnsi="Arial" w:cs="Arial"/>
          <w:sz w:val="24"/>
          <w:szCs w:val="24"/>
        </w:rPr>
        <w:t xml:space="preserve"> </w:t>
      </w:r>
      <w:r w:rsidR="00845E08">
        <w:rPr>
          <w:rFonts w:ascii="Arial" w:hAnsi="Arial" w:cs="Arial"/>
          <w:sz w:val="24"/>
          <w:szCs w:val="24"/>
        </w:rPr>
        <w:t>(2 years and above) female Zulu sheep is</w:t>
      </w:r>
      <w:r w:rsidR="00D70594">
        <w:rPr>
          <w:rFonts w:ascii="Arial" w:hAnsi="Arial" w:cs="Arial"/>
          <w:sz w:val="24"/>
          <w:szCs w:val="24"/>
        </w:rPr>
        <w:t xml:space="preserve"> 33.4Kg and males is</w:t>
      </w:r>
      <w:r w:rsidR="00845E08">
        <w:rPr>
          <w:rFonts w:ascii="Arial" w:hAnsi="Arial" w:cs="Arial"/>
          <w:sz w:val="24"/>
          <w:szCs w:val="24"/>
        </w:rPr>
        <w:t xml:space="preserve"> 39.1K</w:t>
      </w:r>
      <w:r>
        <w:rPr>
          <w:rFonts w:ascii="Arial" w:hAnsi="Arial" w:cs="Arial"/>
          <w:sz w:val="24"/>
          <w:szCs w:val="24"/>
        </w:rPr>
        <w:t xml:space="preserve">g. This is </w:t>
      </w:r>
      <w:r w:rsidR="00AA3328">
        <w:rPr>
          <w:rFonts w:ascii="Arial" w:hAnsi="Arial" w:cs="Arial"/>
          <w:sz w:val="24"/>
          <w:szCs w:val="24"/>
        </w:rPr>
        <w:t>not comparable to the</w:t>
      </w:r>
      <w:r>
        <w:rPr>
          <w:rFonts w:ascii="Arial" w:hAnsi="Arial" w:cs="Arial"/>
          <w:sz w:val="24"/>
          <w:szCs w:val="24"/>
        </w:rPr>
        <w:t xml:space="preserve"> average weight of a D</w:t>
      </w:r>
      <w:r w:rsidR="00845E08">
        <w:rPr>
          <w:rFonts w:ascii="Arial" w:hAnsi="Arial" w:cs="Arial"/>
          <w:sz w:val="24"/>
          <w:szCs w:val="24"/>
        </w:rPr>
        <w:t>orper ewe and ram (40kg and 74 Kg,</w:t>
      </w:r>
      <w:r w:rsidR="00AA4D03">
        <w:rPr>
          <w:rFonts w:ascii="Arial" w:hAnsi="Arial" w:cs="Arial"/>
          <w:sz w:val="24"/>
          <w:szCs w:val="24"/>
        </w:rPr>
        <w:t xml:space="preserve"> respectively)</w:t>
      </w:r>
      <w:r w:rsidR="00845E08">
        <w:rPr>
          <w:rFonts w:ascii="Arial" w:hAnsi="Arial" w:cs="Arial"/>
          <w:sz w:val="24"/>
          <w:szCs w:val="24"/>
        </w:rPr>
        <w:t xml:space="preserve"> or the</w:t>
      </w:r>
      <w:r>
        <w:rPr>
          <w:rFonts w:ascii="Arial" w:hAnsi="Arial" w:cs="Arial"/>
          <w:sz w:val="24"/>
          <w:szCs w:val="24"/>
        </w:rPr>
        <w:t xml:space="preserve"> Dohne Merino </w:t>
      </w:r>
      <w:r w:rsidR="00845E08">
        <w:rPr>
          <w:rFonts w:ascii="Arial" w:hAnsi="Arial" w:cs="Arial"/>
          <w:sz w:val="24"/>
          <w:szCs w:val="24"/>
        </w:rPr>
        <w:t xml:space="preserve">with </w:t>
      </w:r>
      <w:r>
        <w:rPr>
          <w:rFonts w:ascii="Arial" w:hAnsi="Arial" w:cs="Arial"/>
          <w:sz w:val="24"/>
          <w:szCs w:val="24"/>
        </w:rPr>
        <w:t xml:space="preserve">average weight </w:t>
      </w:r>
      <w:r w:rsidR="00AA3328">
        <w:rPr>
          <w:rFonts w:ascii="Arial" w:hAnsi="Arial" w:cs="Arial"/>
          <w:sz w:val="24"/>
          <w:szCs w:val="24"/>
        </w:rPr>
        <w:t>between</w:t>
      </w:r>
      <w:r w:rsidR="00845E08">
        <w:rPr>
          <w:rFonts w:ascii="Arial" w:hAnsi="Arial" w:cs="Arial"/>
          <w:sz w:val="24"/>
          <w:szCs w:val="24"/>
        </w:rPr>
        <w:t xml:space="preserve"> 55 -80Kg for ewes and 50-105K</w:t>
      </w:r>
      <w:r>
        <w:rPr>
          <w:rFonts w:ascii="Arial" w:hAnsi="Arial" w:cs="Arial"/>
          <w:sz w:val="24"/>
          <w:szCs w:val="24"/>
        </w:rPr>
        <w:t xml:space="preserve">g for </w:t>
      </w:r>
      <w:r w:rsidR="00AA3328">
        <w:rPr>
          <w:rFonts w:ascii="Arial" w:hAnsi="Arial" w:cs="Arial"/>
          <w:sz w:val="24"/>
          <w:szCs w:val="24"/>
        </w:rPr>
        <w:t>males</w:t>
      </w:r>
      <w:r w:rsidR="00845E08">
        <w:rPr>
          <w:rFonts w:ascii="Arial" w:hAnsi="Arial" w:cs="Arial"/>
          <w:sz w:val="24"/>
          <w:szCs w:val="24"/>
        </w:rPr>
        <w:t xml:space="preserve">. </w:t>
      </w:r>
      <w:r w:rsidR="0010660E">
        <w:rPr>
          <w:rFonts w:ascii="Arial" w:hAnsi="Arial" w:cs="Arial"/>
          <w:sz w:val="24"/>
          <w:szCs w:val="24"/>
        </w:rPr>
        <w:t>Although</w:t>
      </w:r>
      <w:r w:rsidR="00845E08">
        <w:rPr>
          <w:rFonts w:ascii="Arial" w:hAnsi="Arial" w:cs="Arial"/>
          <w:sz w:val="24"/>
          <w:szCs w:val="24"/>
        </w:rPr>
        <w:t xml:space="preserve"> the systems </w:t>
      </w:r>
      <w:r w:rsidR="008E748C">
        <w:rPr>
          <w:rFonts w:ascii="Arial" w:hAnsi="Arial" w:cs="Arial"/>
          <w:sz w:val="24"/>
          <w:szCs w:val="24"/>
        </w:rPr>
        <w:t xml:space="preserve">of production or the environment </w:t>
      </w:r>
      <w:r w:rsidR="0010660E">
        <w:rPr>
          <w:rFonts w:ascii="Arial" w:hAnsi="Arial" w:cs="Arial"/>
          <w:sz w:val="24"/>
          <w:szCs w:val="24"/>
        </w:rPr>
        <w:t>have an influence</w:t>
      </w:r>
      <w:r w:rsidR="00845E08">
        <w:rPr>
          <w:rFonts w:ascii="Arial" w:hAnsi="Arial" w:cs="Arial"/>
          <w:sz w:val="24"/>
          <w:szCs w:val="24"/>
        </w:rPr>
        <w:t xml:space="preserve">, the size of these sheep </w:t>
      </w:r>
      <w:r w:rsidR="0010660E">
        <w:rPr>
          <w:rFonts w:ascii="Arial" w:hAnsi="Arial" w:cs="Arial"/>
          <w:sz w:val="24"/>
          <w:szCs w:val="24"/>
        </w:rPr>
        <w:t xml:space="preserve">breed </w:t>
      </w:r>
      <w:r w:rsidR="00845E08">
        <w:rPr>
          <w:rFonts w:ascii="Arial" w:hAnsi="Arial" w:cs="Arial"/>
          <w:sz w:val="24"/>
          <w:szCs w:val="24"/>
        </w:rPr>
        <w:t xml:space="preserve">is </w:t>
      </w:r>
      <w:r w:rsidR="0010660E">
        <w:rPr>
          <w:rFonts w:ascii="Arial" w:hAnsi="Arial" w:cs="Arial"/>
          <w:sz w:val="24"/>
          <w:szCs w:val="24"/>
        </w:rPr>
        <w:t xml:space="preserve">mainly </w:t>
      </w:r>
      <w:r w:rsidR="00845E08">
        <w:rPr>
          <w:rFonts w:ascii="Arial" w:hAnsi="Arial" w:cs="Arial"/>
          <w:sz w:val="24"/>
          <w:szCs w:val="24"/>
        </w:rPr>
        <w:t xml:space="preserve">controlled by the genes. </w:t>
      </w:r>
      <w:r w:rsidR="006419C8">
        <w:rPr>
          <w:rFonts w:ascii="Arial" w:hAnsi="Arial" w:cs="Arial"/>
          <w:sz w:val="24"/>
          <w:szCs w:val="24"/>
        </w:rPr>
        <w:t xml:space="preserve"> Their small size </w:t>
      </w:r>
      <w:r w:rsidR="00352A4F">
        <w:rPr>
          <w:rFonts w:ascii="Arial" w:hAnsi="Arial" w:cs="Arial"/>
          <w:sz w:val="24"/>
          <w:szCs w:val="24"/>
        </w:rPr>
        <w:t>simplifies</w:t>
      </w:r>
      <w:r w:rsidR="006419C8">
        <w:rPr>
          <w:rFonts w:ascii="Arial" w:hAnsi="Arial" w:cs="Arial"/>
          <w:sz w:val="24"/>
          <w:szCs w:val="24"/>
        </w:rPr>
        <w:t xml:space="preserve"> the type of management because they have less nutritional requirements.</w:t>
      </w:r>
    </w:p>
    <w:p w:rsidR="00D70594" w:rsidRDefault="00D70594" w:rsidP="002641A3">
      <w:pPr>
        <w:spacing w:after="0" w:line="360" w:lineRule="auto"/>
        <w:jc w:val="both"/>
        <w:rPr>
          <w:rFonts w:ascii="Arial" w:hAnsi="Arial" w:cs="Arial"/>
          <w:sz w:val="24"/>
          <w:szCs w:val="24"/>
        </w:rPr>
      </w:pPr>
    </w:p>
    <w:p w:rsidR="007A6AD2" w:rsidRDefault="00AA3328" w:rsidP="002641A3">
      <w:pPr>
        <w:spacing w:after="0" w:line="360" w:lineRule="auto"/>
        <w:jc w:val="both"/>
        <w:rPr>
          <w:rFonts w:ascii="Arial" w:hAnsi="Arial" w:cs="Arial"/>
          <w:sz w:val="24"/>
          <w:szCs w:val="24"/>
        </w:rPr>
      </w:pPr>
      <w:r>
        <w:rPr>
          <w:rFonts w:ascii="Arial" w:hAnsi="Arial" w:cs="Arial"/>
          <w:sz w:val="24"/>
          <w:szCs w:val="24"/>
        </w:rPr>
        <w:t>However, w</w:t>
      </w:r>
      <w:r w:rsidR="005D1F25">
        <w:rPr>
          <w:rFonts w:ascii="Arial" w:hAnsi="Arial" w:cs="Arial"/>
          <w:sz w:val="24"/>
          <w:szCs w:val="24"/>
        </w:rPr>
        <w:t xml:space="preserve">eights of Zulu sheep have been found to be less affected by the </w:t>
      </w:r>
      <w:r w:rsidR="00077351">
        <w:rPr>
          <w:rFonts w:ascii="Arial" w:hAnsi="Arial" w:cs="Arial"/>
          <w:sz w:val="24"/>
          <w:szCs w:val="24"/>
        </w:rPr>
        <w:t xml:space="preserve">change of </w:t>
      </w:r>
      <w:r w:rsidR="005D1F25">
        <w:rPr>
          <w:rFonts w:ascii="Arial" w:hAnsi="Arial" w:cs="Arial"/>
          <w:sz w:val="24"/>
          <w:szCs w:val="24"/>
        </w:rPr>
        <w:t>season although</w:t>
      </w:r>
      <w:r w:rsidR="00077351">
        <w:rPr>
          <w:rFonts w:ascii="Arial" w:hAnsi="Arial" w:cs="Arial"/>
          <w:sz w:val="24"/>
          <w:szCs w:val="24"/>
        </w:rPr>
        <w:t>,</w:t>
      </w:r>
      <w:r w:rsidR="005D1F25">
        <w:rPr>
          <w:rFonts w:ascii="Arial" w:hAnsi="Arial" w:cs="Arial"/>
          <w:sz w:val="24"/>
          <w:szCs w:val="24"/>
        </w:rPr>
        <w:t xml:space="preserve"> the quality of forage in the natural pastures where they graze is low during the dry season. </w:t>
      </w:r>
      <w:r w:rsidR="00077351">
        <w:rPr>
          <w:rFonts w:ascii="Arial" w:hAnsi="Arial" w:cs="Arial"/>
          <w:sz w:val="24"/>
          <w:szCs w:val="24"/>
        </w:rPr>
        <w:t xml:space="preserve"> </w:t>
      </w:r>
      <w:r w:rsidR="009014A6">
        <w:rPr>
          <w:rFonts w:ascii="Arial" w:hAnsi="Arial" w:cs="Arial"/>
          <w:sz w:val="24"/>
          <w:szCs w:val="24"/>
        </w:rPr>
        <w:t>They are</w:t>
      </w:r>
      <w:r w:rsidR="00C93171" w:rsidRPr="0075335E">
        <w:rPr>
          <w:rFonts w:ascii="Arial" w:hAnsi="Arial" w:cs="Arial"/>
          <w:sz w:val="24"/>
          <w:szCs w:val="24"/>
        </w:rPr>
        <w:t xml:space="preserve"> able to maintain their weight and even the body condition score between the wet and the dry seasons, </w:t>
      </w:r>
      <w:r w:rsidR="005D1F25">
        <w:rPr>
          <w:rFonts w:ascii="Arial" w:hAnsi="Arial" w:cs="Arial"/>
          <w:sz w:val="24"/>
          <w:szCs w:val="24"/>
        </w:rPr>
        <w:t>without</w:t>
      </w:r>
      <w:r w:rsidR="00C93171" w:rsidRPr="0075335E">
        <w:rPr>
          <w:rFonts w:ascii="Arial" w:hAnsi="Arial" w:cs="Arial"/>
          <w:sz w:val="24"/>
          <w:szCs w:val="24"/>
        </w:rPr>
        <w:t xml:space="preserve"> any supplements.</w:t>
      </w:r>
      <w:r w:rsidR="00940563" w:rsidRPr="0075335E">
        <w:rPr>
          <w:rFonts w:ascii="Arial" w:hAnsi="Arial" w:cs="Arial"/>
          <w:sz w:val="24"/>
          <w:szCs w:val="24"/>
        </w:rPr>
        <w:t xml:space="preserve"> </w:t>
      </w:r>
      <w:r w:rsidR="005B3D23" w:rsidRPr="0075335E">
        <w:rPr>
          <w:rFonts w:ascii="Arial" w:hAnsi="Arial" w:cs="Arial"/>
          <w:sz w:val="24"/>
          <w:szCs w:val="24"/>
        </w:rPr>
        <w:t>Wh</w:t>
      </w:r>
      <w:r w:rsidR="009014A6">
        <w:rPr>
          <w:rFonts w:ascii="Arial" w:hAnsi="Arial" w:cs="Arial"/>
          <w:sz w:val="24"/>
          <w:szCs w:val="24"/>
        </w:rPr>
        <w:t>ile</w:t>
      </w:r>
      <w:r w:rsidR="005B3D23" w:rsidRPr="0075335E">
        <w:rPr>
          <w:rFonts w:ascii="Arial" w:hAnsi="Arial" w:cs="Arial"/>
          <w:sz w:val="24"/>
          <w:szCs w:val="24"/>
        </w:rPr>
        <w:t xml:space="preserve"> studying the foraging behaviour </w:t>
      </w:r>
      <w:r w:rsidR="00C93171" w:rsidRPr="0075335E">
        <w:rPr>
          <w:rFonts w:ascii="Arial" w:hAnsi="Arial" w:cs="Arial"/>
          <w:sz w:val="24"/>
          <w:szCs w:val="24"/>
        </w:rPr>
        <w:t>of this breed i</w:t>
      </w:r>
      <w:r w:rsidR="005B3D23" w:rsidRPr="0075335E">
        <w:rPr>
          <w:rFonts w:ascii="Arial" w:hAnsi="Arial" w:cs="Arial"/>
          <w:sz w:val="24"/>
          <w:szCs w:val="24"/>
        </w:rPr>
        <w:t>n five</w:t>
      </w:r>
      <w:r w:rsidR="00940563" w:rsidRPr="0075335E">
        <w:rPr>
          <w:rFonts w:ascii="Arial" w:hAnsi="Arial" w:cs="Arial"/>
          <w:sz w:val="24"/>
          <w:szCs w:val="24"/>
        </w:rPr>
        <w:t xml:space="preserve"> different areas of KwaZulu</w:t>
      </w:r>
      <w:r w:rsidR="00DD55C5">
        <w:rPr>
          <w:rFonts w:ascii="Arial" w:hAnsi="Arial" w:cs="Arial"/>
          <w:sz w:val="24"/>
          <w:szCs w:val="24"/>
        </w:rPr>
        <w:t>-</w:t>
      </w:r>
      <w:r w:rsidR="00940563" w:rsidRPr="0075335E">
        <w:rPr>
          <w:rFonts w:ascii="Arial" w:hAnsi="Arial" w:cs="Arial"/>
          <w:sz w:val="24"/>
          <w:szCs w:val="24"/>
        </w:rPr>
        <w:t xml:space="preserve"> Natal </w:t>
      </w:r>
      <w:r w:rsidR="00DD55C5">
        <w:rPr>
          <w:rFonts w:ascii="Arial" w:hAnsi="Arial" w:cs="Arial"/>
          <w:sz w:val="24"/>
          <w:szCs w:val="24"/>
        </w:rPr>
        <w:t>it was</w:t>
      </w:r>
      <w:r w:rsidR="00C93171" w:rsidRPr="0075335E">
        <w:rPr>
          <w:rFonts w:ascii="Arial" w:hAnsi="Arial" w:cs="Arial"/>
          <w:sz w:val="24"/>
          <w:szCs w:val="24"/>
        </w:rPr>
        <w:t xml:space="preserve"> observed</w:t>
      </w:r>
      <w:r w:rsidR="00940563" w:rsidRPr="0075335E">
        <w:rPr>
          <w:rFonts w:ascii="Arial" w:hAnsi="Arial" w:cs="Arial"/>
          <w:sz w:val="24"/>
          <w:szCs w:val="24"/>
        </w:rPr>
        <w:t xml:space="preserve"> </w:t>
      </w:r>
      <w:r w:rsidR="005B3D23" w:rsidRPr="0075335E">
        <w:rPr>
          <w:rFonts w:ascii="Arial" w:hAnsi="Arial" w:cs="Arial"/>
          <w:sz w:val="24"/>
          <w:szCs w:val="24"/>
        </w:rPr>
        <w:t xml:space="preserve">that in the dry season, the </w:t>
      </w:r>
      <w:r w:rsidR="00940563" w:rsidRPr="0075335E">
        <w:rPr>
          <w:rFonts w:ascii="Arial" w:hAnsi="Arial" w:cs="Arial"/>
          <w:sz w:val="24"/>
          <w:szCs w:val="24"/>
        </w:rPr>
        <w:t xml:space="preserve">Zulu sheep increased the time </w:t>
      </w:r>
      <w:r w:rsidR="005B3D23" w:rsidRPr="0075335E">
        <w:rPr>
          <w:rFonts w:ascii="Arial" w:hAnsi="Arial" w:cs="Arial"/>
          <w:sz w:val="24"/>
          <w:szCs w:val="24"/>
        </w:rPr>
        <w:t>spent on browsing (of shrubs and trees) thus have adapted a combination of grazing and browsing</w:t>
      </w:r>
      <w:r w:rsidR="00077351">
        <w:rPr>
          <w:rFonts w:ascii="Arial" w:hAnsi="Arial" w:cs="Arial"/>
          <w:sz w:val="24"/>
          <w:szCs w:val="24"/>
        </w:rPr>
        <w:t xml:space="preserve"> activities interchangeably. This breed</w:t>
      </w:r>
      <w:r w:rsidR="005B3D23" w:rsidRPr="0075335E">
        <w:rPr>
          <w:rFonts w:ascii="Arial" w:hAnsi="Arial" w:cs="Arial"/>
          <w:sz w:val="24"/>
          <w:szCs w:val="24"/>
        </w:rPr>
        <w:t xml:space="preserve"> must </w:t>
      </w:r>
      <w:r w:rsidR="00077351">
        <w:rPr>
          <w:rFonts w:ascii="Arial" w:hAnsi="Arial" w:cs="Arial"/>
          <w:sz w:val="24"/>
          <w:szCs w:val="24"/>
        </w:rPr>
        <w:t>have developed this</w:t>
      </w:r>
      <w:r w:rsidR="0075335E" w:rsidRPr="0075335E">
        <w:rPr>
          <w:rFonts w:ascii="Arial" w:hAnsi="Arial" w:cs="Arial"/>
          <w:sz w:val="24"/>
          <w:szCs w:val="24"/>
        </w:rPr>
        <w:t xml:space="preserve"> </w:t>
      </w:r>
      <w:r w:rsidR="00077351">
        <w:rPr>
          <w:rFonts w:ascii="Arial" w:hAnsi="Arial" w:cs="Arial"/>
          <w:sz w:val="24"/>
          <w:szCs w:val="24"/>
        </w:rPr>
        <w:t xml:space="preserve">as an </w:t>
      </w:r>
      <w:r w:rsidR="0075335E" w:rsidRPr="0075335E">
        <w:rPr>
          <w:rFonts w:ascii="Arial" w:hAnsi="Arial" w:cs="Arial"/>
          <w:sz w:val="24"/>
          <w:szCs w:val="24"/>
        </w:rPr>
        <w:t>adaptation strategy to</w:t>
      </w:r>
      <w:r w:rsidR="005B3D23" w:rsidRPr="0075335E">
        <w:rPr>
          <w:rFonts w:ascii="Arial" w:hAnsi="Arial" w:cs="Arial"/>
          <w:sz w:val="24"/>
          <w:szCs w:val="24"/>
        </w:rPr>
        <w:t xml:space="preserve"> supplement their nutritional requirement</w:t>
      </w:r>
      <w:r w:rsidR="009014A6">
        <w:rPr>
          <w:rFonts w:ascii="Arial" w:hAnsi="Arial" w:cs="Arial"/>
          <w:sz w:val="24"/>
          <w:szCs w:val="24"/>
        </w:rPr>
        <w:t xml:space="preserve"> because sheep are</w:t>
      </w:r>
      <w:r w:rsidR="005D1F25">
        <w:rPr>
          <w:rFonts w:ascii="Arial" w:hAnsi="Arial" w:cs="Arial"/>
          <w:sz w:val="24"/>
          <w:szCs w:val="24"/>
        </w:rPr>
        <w:t xml:space="preserve"> </w:t>
      </w:r>
      <w:r w:rsidR="009014A6">
        <w:rPr>
          <w:rFonts w:ascii="Arial" w:hAnsi="Arial" w:cs="Arial"/>
          <w:sz w:val="24"/>
          <w:szCs w:val="24"/>
        </w:rPr>
        <w:t xml:space="preserve">natural grazers </w:t>
      </w:r>
      <w:r w:rsidR="005D1F25">
        <w:rPr>
          <w:rFonts w:ascii="Arial" w:hAnsi="Arial" w:cs="Arial"/>
          <w:sz w:val="24"/>
          <w:szCs w:val="24"/>
        </w:rPr>
        <w:t>not browsers</w:t>
      </w:r>
      <w:r w:rsidR="009014A6">
        <w:rPr>
          <w:rFonts w:ascii="Arial" w:hAnsi="Arial" w:cs="Arial"/>
          <w:sz w:val="24"/>
          <w:szCs w:val="24"/>
        </w:rPr>
        <w:t>.</w:t>
      </w:r>
      <w:r w:rsidR="00015852">
        <w:rPr>
          <w:rFonts w:ascii="Arial" w:hAnsi="Arial" w:cs="Arial"/>
          <w:sz w:val="24"/>
          <w:szCs w:val="24"/>
        </w:rPr>
        <w:t xml:space="preserve"> </w:t>
      </w:r>
    </w:p>
    <w:p w:rsidR="009014A6" w:rsidRDefault="009014A6" w:rsidP="002641A3">
      <w:pPr>
        <w:spacing w:after="0" w:line="360" w:lineRule="auto"/>
        <w:jc w:val="both"/>
        <w:rPr>
          <w:rFonts w:ascii="Arial" w:hAnsi="Arial" w:cs="Arial"/>
          <w:sz w:val="24"/>
          <w:szCs w:val="24"/>
        </w:rPr>
      </w:pPr>
    </w:p>
    <w:p w:rsidR="0020171A" w:rsidRDefault="00015852" w:rsidP="002641A3">
      <w:pPr>
        <w:spacing w:after="0" w:line="360" w:lineRule="auto"/>
        <w:jc w:val="both"/>
        <w:rPr>
          <w:rFonts w:ascii="Times New Roman" w:hAnsi="Times New Roman" w:cs="Times New Roman"/>
          <w:iCs/>
          <w:color w:val="FFFFFF" w:themeColor="background1"/>
          <w:sz w:val="24"/>
          <w:szCs w:val="24"/>
        </w:rPr>
      </w:pPr>
      <w:r>
        <w:rPr>
          <w:rFonts w:ascii="Arial" w:hAnsi="Arial" w:cs="Arial"/>
          <w:sz w:val="24"/>
          <w:szCs w:val="24"/>
        </w:rPr>
        <w:t>However, it</w:t>
      </w:r>
      <w:r w:rsidR="007A6AD2">
        <w:rPr>
          <w:rFonts w:ascii="Arial" w:hAnsi="Arial" w:cs="Arial"/>
          <w:sz w:val="24"/>
          <w:szCs w:val="24"/>
        </w:rPr>
        <w:t xml:space="preserve"> </w:t>
      </w:r>
      <w:r w:rsidR="009014A6">
        <w:rPr>
          <w:rFonts w:ascii="Arial" w:hAnsi="Arial" w:cs="Arial"/>
          <w:sz w:val="24"/>
          <w:szCs w:val="24"/>
        </w:rPr>
        <w:t xml:space="preserve">was </w:t>
      </w:r>
      <w:r w:rsidR="007A6AD2">
        <w:rPr>
          <w:rFonts w:ascii="Arial" w:hAnsi="Arial" w:cs="Arial"/>
          <w:sz w:val="24"/>
          <w:szCs w:val="24"/>
        </w:rPr>
        <w:t xml:space="preserve">noted that </w:t>
      </w:r>
      <w:r w:rsidR="0013579E">
        <w:rPr>
          <w:rFonts w:ascii="Arial" w:hAnsi="Arial" w:cs="Arial"/>
          <w:sz w:val="24"/>
          <w:szCs w:val="24"/>
        </w:rPr>
        <w:t xml:space="preserve">simple </w:t>
      </w:r>
      <w:r w:rsidR="007A6AD2">
        <w:rPr>
          <w:rFonts w:ascii="Arial" w:hAnsi="Arial" w:cs="Arial"/>
          <w:sz w:val="24"/>
          <w:szCs w:val="24"/>
        </w:rPr>
        <w:t>supplementation</w:t>
      </w:r>
      <w:r w:rsidR="005439DA">
        <w:rPr>
          <w:rFonts w:ascii="Arial" w:hAnsi="Arial" w:cs="Arial"/>
          <w:sz w:val="24"/>
          <w:szCs w:val="24"/>
        </w:rPr>
        <w:t xml:space="preserve"> </w:t>
      </w:r>
      <w:r w:rsidR="009014A6">
        <w:rPr>
          <w:rFonts w:ascii="Arial" w:hAnsi="Arial" w:cs="Arial"/>
          <w:sz w:val="24"/>
          <w:szCs w:val="24"/>
        </w:rPr>
        <w:t xml:space="preserve">(maize Stover sprinkled with concentrates) </w:t>
      </w:r>
      <w:r w:rsidR="005439DA">
        <w:rPr>
          <w:rFonts w:ascii="Arial" w:hAnsi="Arial" w:cs="Arial"/>
          <w:sz w:val="24"/>
          <w:szCs w:val="24"/>
        </w:rPr>
        <w:t>of Nguni sheep</w:t>
      </w:r>
      <w:r w:rsidR="007A6AD2">
        <w:rPr>
          <w:rFonts w:ascii="Arial" w:hAnsi="Arial" w:cs="Arial"/>
          <w:sz w:val="24"/>
          <w:szCs w:val="24"/>
        </w:rPr>
        <w:t xml:space="preserve"> </w:t>
      </w:r>
      <w:r w:rsidR="005439DA">
        <w:rPr>
          <w:rFonts w:ascii="Arial" w:hAnsi="Arial" w:cs="Arial"/>
          <w:sz w:val="24"/>
          <w:szCs w:val="24"/>
        </w:rPr>
        <w:t xml:space="preserve">during the dry season  </w:t>
      </w:r>
      <w:r w:rsidR="007A6AD2">
        <w:rPr>
          <w:rFonts w:ascii="Arial" w:hAnsi="Arial" w:cs="Arial"/>
          <w:sz w:val="24"/>
          <w:szCs w:val="24"/>
        </w:rPr>
        <w:t xml:space="preserve"> </w:t>
      </w:r>
      <w:r w:rsidR="009014A6">
        <w:rPr>
          <w:rFonts w:ascii="Arial" w:hAnsi="Arial" w:cs="Arial"/>
          <w:sz w:val="24"/>
          <w:szCs w:val="24"/>
        </w:rPr>
        <w:t>yielded positive results</w:t>
      </w:r>
      <w:r w:rsidR="0013579E">
        <w:rPr>
          <w:rFonts w:ascii="Arial" w:hAnsi="Arial" w:cs="Arial"/>
          <w:sz w:val="24"/>
          <w:szCs w:val="24"/>
        </w:rPr>
        <w:t xml:space="preserve">. </w:t>
      </w:r>
      <w:r w:rsidR="0020573A">
        <w:rPr>
          <w:rFonts w:ascii="Arial" w:hAnsi="Arial" w:cs="Arial"/>
          <w:sz w:val="24"/>
          <w:szCs w:val="24"/>
        </w:rPr>
        <w:t xml:space="preserve">An increase in weight </w:t>
      </w:r>
      <w:r w:rsidR="0013579E">
        <w:rPr>
          <w:rFonts w:ascii="Arial" w:hAnsi="Arial" w:cs="Arial"/>
          <w:sz w:val="24"/>
          <w:szCs w:val="24"/>
        </w:rPr>
        <w:t>of the lactating ewes by up to 5kg which resulted to improved weights of the lambs</w:t>
      </w:r>
      <w:r w:rsidR="0020573A">
        <w:rPr>
          <w:rFonts w:ascii="Arial" w:hAnsi="Arial" w:cs="Arial"/>
          <w:sz w:val="24"/>
          <w:szCs w:val="24"/>
        </w:rPr>
        <w:t xml:space="preserve"> was realised</w:t>
      </w:r>
      <w:r w:rsidR="0013579E">
        <w:rPr>
          <w:rFonts w:ascii="Arial" w:hAnsi="Arial" w:cs="Arial"/>
          <w:sz w:val="24"/>
          <w:szCs w:val="24"/>
        </w:rPr>
        <w:t xml:space="preserve">. </w:t>
      </w:r>
      <w:r w:rsidR="005439DA">
        <w:rPr>
          <w:rFonts w:ascii="Arial" w:hAnsi="Arial" w:cs="Arial"/>
          <w:sz w:val="24"/>
          <w:szCs w:val="24"/>
        </w:rPr>
        <w:t>This is an indication that slight supplementation of this indigenous breed</w:t>
      </w:r>
      <w:r w:rsidR="007A7F9B">
        <w:rPr>
          <w:rFonts w:ascii="Arial" w:hAnsi="Arial" w:cs="Arial"/>
          <w:sz w:val="24"/>
          <w:szCs w:val="24"/>
        </w:rPr>
        <w:t xml:space="preserve"> in the rural areas</w:t>
      </w:r>
      <w:r w:rsidR="005439DA">
        <w:rPr>
          <w:rFonts w:ascii="Arial" w:hAnsi="Arial" w:cs="Arial"/>
          <w:sz w:val="24"/>
          <w:szCs w:val="24"/>
        </w:rPr>
        <w:t xml:space="preserve"> could improve the</w:t>
      </w:r>
      <w:r w:rsidR="0020573A">
        <w:rPr>
          <w:rFonts w:ascii="Arial" w:hAnsi="Arial" w:cs="Arial"/>
          <w:sz w:val="24"/>
          <w:szCs w:val="24"/>
        </w:rPr>
        <w:t>ir</w:t>
      </w:r>
      <w:r w:rsidR="005439DA">
        <w:rPr>
          <w:rFonts w:ascii="Arial" w:hAnsi="Arial" w:cs="Arial"/>
          <w:sz w:val="24"/>
          <w:szCs w:val="24"/>
        </w:rPr>
        <w:t xml:space="preserve"> production</w:t>
      </w:r>
      <w:r w:rsidR="005439DA">
        <w:rPr>
          <w:rFonts w:ascii="Arial" w:hAnsi="Arial" w:cs="Arial"/>
          <w:iCs/>
          <w:sz w:val="24"/>
          <w:szCs w:val="24"/>
        </w:rPr>
        <w:t>.</w:t>
      </w:r>
      <w:r w:rsidR="0013579E" w:rsidRPr="0013579E">
        <w:rPr>
          <w:rFonts w:ascii="Arial" w:hAnsi="Arial" w:cs="Arial"/>
          <w:iCs/>
          <w:sz w:val="24"/>
          <w:szCs w:val="24"/>
        </w:rPr>
        <w:t xml:space="preserve"> </w:t>
      </w:r>
      <w:r w:rsidR="0013579E" w:rsidRPr="0013579E">
        <w:rPr>
          <w:rFonts w:ascii="Arial" w:hAnsi="Arial" w:cs="Arial"/>
          <w:iCs/>
          <w:color w:val="FFFFFF" w:themeColor="background1"/>
          <w:sz w:val="24"/>
          <w:szCs w:val="24"/>
        </w:rPr>
        <w:t>considerable</w:t>
      </w:r>
      <w:r w:rsidR="0013579E" w:rsidRPr="0013579E">
        <w:rPr>
          <w:rFonts w:ascii="Times New Roman" w:hAnsi="Times New Roman" w:cs="Times New Roman"/>
          <w:iCs/>
          <w:color w:val="FFFFFF" w:themeColor="background1"/>
          <w:sz w:val="24"/>
          <w:szCs w:val="24"/>
        </w:rPr>
        <w:t xml:space="preserve"> </w:t>
      </w:r>
      <w:r w:rsidR="0006512D">
        <w:rPr>
          <w:rFonts w:ascii="Times New Roman" w:hAnsi="Times New Roman" w:cs="Times New Roman"/>
          <w:iCs/>
          <w:color w:val="FFFFFF" w:themeColor="background1"/>
          <w:sz w:val="24"/>
          <w:szCs w:val="24"/>
        </w:rPr>
        <w:t>i</w:t>
      </w:r>
    </w:p>
    <w:p w:rsidR="0006512D" w:rsidRPr="007A7F9B" w:rsidRDefault="0006512D" w:rsidP="002641A3">
      <w:pPr>
        <w:spacing w:after="0" w:line="360" w:lineRule="auto"/>
        <w:jc w:val="both"/>
        <w:rPr>
          <w:rFonts w:ascii="Times New Roman" w:hAnsi="Times New Roman" w:cs="Times New Roman"/>
          <w:iCs/>
          <w:color w:val="FFFFFF" w:themeColor="background1"/>
          <w:sz w:val="24"/>
          <w:szCs w:val="24"/>
        </w:rPr>
      </w:pPr>
    </w:p>
    <w:p w:rsidR="00E85434" w:rsidRPr="00EF25E6" w:rsidRDefault="0020171A" w:rsidP="002641A3">
      <w:pPr>
        <w:spacing w:after="0" w:line="360" w:lineRule="auto"/>
        <w:jc w:val="both"/>
        <w:rPr>
          <w:rFonts w:ascii="Arial" w:hAnsi="Arial" w:cs="Arial"/>
          <w:sz w:val="24"/>
          <w:szCs w:val="24"/>
        </w:rPr>
      </w:pPr>
      <w:r>
        <w:rPr>
          <w:rFonts w:ascii="Arial" w:hAnsi="Arial" w:cs="Arial"/>
          <w:sz w:val="24"/>
          <w:szCs w:val="24"/>
        </w:rPr>
        <w:t>Areas in KwaZulu</w:t>
      </w:r>
      <w:r w:rsidR="0060140A">
        <w:rPr>
          <w:rFonts w:ascii="Arial" w:hAnsi="Arial" w:cs="Arial"/>
          <w:sz w:val="24"/>
          <w:szCs w:val="24"/>
        </w:rPr>
        <w:t>-</w:t>
      </w:r>
      <w:r>
        <w:rPr>
          <w:rFonts w:ascii="Arial" w:hAnsi="Arial" w:cs="Arial"/>
          <w:sz w:val="24"/>
          <w:szCs w:val="24"/>
        </w:rPr>
        <w:t xml:space="preserve"> Natal are generally hot and humid</w:t>
      </w:r>
      <w:r w:rsidR="006F6ED1">
        <w:rPr>
          <w:rFonts w:ascii="Arial" w:hAnsi="Arial" w:cs="Arial"/>
          <w:sz w:val="24"/>
          <w:szCs w:val="24"/>
        </w:rPr>
        <w:t xml:space="preserve"> and</w:t>
      </w:r>
      <w:r w:rsidR="00BB0666">
        <w:rPr>
          <w:rFonts w:ascii="Arial" w:hAnsi="Arial" w:cs="Arial"/>
          <w:sz w:val="24"/>
          <w:szCs w:val="24"/>
        </w:rPr>
        <w:t xml:space="preserve"> farmers have acknowledged </w:t>
      </w:r>
      <w:r w:rsidR="00BB0666" w:rsidRPr="006F6ED1">
        <w:rPr>
          <w:rFonts w:ascii="Arial" w:hAnsi="Arial" w:cs="Arial"/>
          <w:sz w:val="24"/>
          <w:szCs w:val="24"/>
        </w:rPr>
        <w:t>t</w:t>
      </w:r>
      <w:r w:rsidR="0006512D" w:rsidRPr="006F6ED1">
        <w:rPr>
          <w:rFonts w:ascii="Arial" w:hAnsi="Arial" w:cs="Arial"/>
          <w:sz w:val="24"/>
          <w:szCs w:val="24"/>
        </w:rPr>
        <w:t>hat Zulu sheep cope well in this</w:t>
      </w:r>
      <w:r w:rsidR="00BB0666" w:rsidRPr="006F6ED1">
        <w:rPr>
          <w:rFonts w:ascii="Arial" w:hAnsi="Arial" w:cs="Arial"/>
          <w:sz w:val="24"/>
          <w:szCs w:val="24"/>
        </w:rPr>
        <w:t xml:space="preserve"> environment compared to the exotic breeds. During a survey on livestock produc</w:t>
      </w:r>
      <w:r w:rsidR="0006512D" w:rsidRPr="006F6ED1">
        <w:rPr>
          <w:rFonts w:ascii="Arial" w:hAnsi="Arial" w:cs="Arial"/>
          <w:sz w:val="24"/>
          <w:szCs w:val="24"/>
        </w:rPr>
        <w:t xml:space="preserve">tion in rural KwaZulu-Natal, the </w:t>
      </w:r>
      <w:r w:rsidR="006F6ED1" w:rsidRPr="006F6ED1">
        <w:rPr>
          <w:rFonts w:ascii="Arial" w:hAnsi="Arial" w:cs="Arial"/>
          <w:sz w:val="24"/>
          <w:szCs w:val="24"/>
        </w:rPr>
        <w:t>rural</w:t>
      </w:r>
      <w:r w:rsidR="00BB0666" w:rsidRPr="006F6ED1">
        <w:rPr>
          <w:rFonts w:ascii="Arial" w:hAnsi="Arial" w:cs="Arial"/>
          <w:sz w:val="24"/>
          <w:szCs w:val="24"/>
        </w:rPr>
        <w:t xml:space="preserve"> farmers </w:t>
      </w:r>
      <w:r w:rsidR="006F6ED1">
        <w:rPr>
          <w:rFonts w:ascii="Arial" w:hAnsi="Arial" w:cs="Arial"/>
          <w:sz w:val="24"/>
          <w:szCs w:val="24"/>
        </w:rPr>
        <w:t xml:space="preserve">mentioned other reasons in rearing the breed to be the </w:t>
      </w:r>
      <w:r w:rsidR="00953E78" w:rsidRPr="006F6ED1">
        <w:rPr>
          <w:rFonts w:ascii="Arial" w:hAnsi="Arial" w:cs="Arial"/>
          <w:sz w:val="24"/>
          <w:szCs w:val="24"/>
        </w:rPr>
        <w:t>ability to tolerate both external and gastro-intestinal parasites as well as resist the tick-borne diseases.</w:t>
      </w:r>
      <w:r w:rsidR="00953E78" w:rsidRPr="006F6ED1">
        <w:rPr>
          <w:rFonts w:ascii="Arial" w:hAnsi="Arial" w:cs="Arial"/>
          <w:sz w:val="24"/>
          <w:szCs w:val="24"/>
          <w:shd w:val="clear" w:color="auto" w:fill="FFFFFF"/>
        </w:rPr>
        <w:t xml:space="preserve"> </w:t>
      </w:r>
      <w:r w:rsidR="0006512D" w:rsidRPr="006F6ED1">
        <w:rPr>
          <w:rFonts w:ascii="Arial" w:hAnsi="Arial" w:cs="Arial"/>
          <w:sz w:val="24"/>
          <w:szCs w:val="24"/>
        </w:rPr>
        <w:t>In addition</w:t>
      </w:r>
      <w:r w:rsidR="0006512D">
        <w:rPr>
          <w:rFonts w:ascii="Arial" w:hAnsi="Arial" w:cs="Arial"/>
          <w:sz w:val="24"/>
          <w:szCs w:val="24"/>
        </w:rPr>
        <w:t xml:space="preserve">, </w:t>
      </w:r>
      <w:r w:rsidR="003C5F2E" w:rsidRPr="007A6AD2">
        <w:rPr>
          <w:rFonts w:ascii="Arial" w:hAnsi="Arial" w:cs="Arial"/>
          <w:sz w:val="24"/>
          <w:szCs w:val="24"/>
        </w:rPr>
        <w:t>Zulu sheep are able to walk long distances in search of feed and water to drink</w:t>
      </w:r>
      <w:r w:rsidR="00742FCC" w:rsidRPr="007A6AD2">
        <w:rPr>
          <w:rFonts w:ascii="Arial" w:hAnsi="Arial" w:cs="Arial"/>
          <w:sz w:val="24"/>
          <w:szCs w:val="24"/>
        </w:rPr>
        <w:t>.</w:t>
      </w:r>
      <w:r w:rsidR="003C5F2E" w:rsidRPr="007A6AD2">
        <w:rPr>
          <w:rFonts w:ascii="Arial" w:hAnsi="Arial" w:cs="Arial"/>
          <w:sz w:val="24"/>
          <w:szCs w:val="24"/>
        </w:rPr>
        <w:t xml:space="preserve"> </w:t>
      </w:r>
      <w:r w:rsidR="0006512D" w:rsidRPr="0006512D">
        <w:rPr>
          <w:rFonts w:ascii="Arial" w:hAnsi="Arial" w:cs="Arial"/>
          <w:sz w:val="24"/>
          <w:szCs w:val="24"/>
        </w:rPr>
        <w:t>Other use inclu</w:t>
      </w:r>
      <w:r w:rsidR="000D0F1D">
        <w:rPr>
          <w:rFonts w:ascii="Arial" w:hAnsi="Arial" w:cs="Arial"/>
          <w:sz w:val="24"/>
          <w:szCs w:val="24"/>
        </w:rPr>
        <w:t>de manure, skin, rituals and sales.</w:t>
      </w:r>
      <w:r w:rsidR="0006512D" w:rsidRPr="007A6AD2">
        <w:rPr>
          <w:rFonts w:ascii="Arial" w:hAnsi="Arial" w:cs="Arial"/>
          <w:sz w:val="24"/>
          <w:szCs w:val="24"/>
        </w:rPr>
        <w:t xml:space="preserve"> </w:t>
      </w:r>
      <w:r w:rsidR="00EF25E6" w:rsidRPr="00EF25E6">
        <w:rPr>
          <w:rFonts w:ascii="Arial" w:hAnsi="Arial" w:cs="Arial"/>
          <w:sz w:val="24"/>
          <w:szCs w:val="24"/>
        </w:rPr>
        <w:t xml:space="preserve">The proportion of farmers who sold their sheep (57.3%) was greater than </w:t>
      </w:r>
      <w:r w:rsidR="006F6ED1">
        <w:rPr>
          <w:rFonts w:ascii="Arial" w:hAnsi="Arial" w:cs="Arial"/>
          <w:sz w:val="24"/>
          <w:szCs w:val="24"/>
        </w:rPr>
        <w:t>those</w:t>
      </w:r>
      <w:r w:rsidR="00EF25E6" w:rsidRPr="00EF25E6">
        <w:rPr>
          <w:rFonts w:ascii="Arial" w:hAnsi="Arial" w:cs="Arial"/>
          <w:sz w:val="24"/>
          <w:szCs w:val="24"/>
        </w:rPr>
        <w:t xml:space="preserve"> who did not (42.7%). Most farmers were compelled by need to sell sheep and only a few had defined systems of marketing (e.g. selling rams when their numbers have increased).  </w:t>
      </w:r>
      <w:r w:rsidR="00FE3260">
        <w:rPr>
          <w:rFonts w:ascii="Arial" w:hAnsi="Arial" w:cs="Arial"/>
          <w:sz w:val="24"/>
          <w:szCs w:val="24"/>
        </w:rPr>
        <w:t xml:space="preserve">It </w:t>
      </w:r>
      <w:r w:rsidR="00371652">
        <w:rPr>
          <w:rFonts w:ascii="Arial" w:hAnsi="Arial" w:cs="Arial"/>
          <w:sz w:val="24"/>
          <w:szCs w:val="24"/>
        </w:rPr>
        <w:t xml:space="preserve">has </w:t>
      </w:r>
      <w:r w:rsidR="00500D14">
        <w:rPr>
          <w:rFonts w:ascii="Arial" w:hAnsi="Arial" w:cs="Arial"/>
          <w:sz w:val="24"/>
          <w:szCs w:val="24"/>
        </w:rPr>
        <w:t xml:space="preserve">also </w:t>
      </w:r>
      <w:r w:rsidR="00F25DB2">
        <w:rPr>
          <w:rFonts w:ascii="Arial" w:hAnsi="Arial" w:cs="Arial"/>
          <w:sz w:val="24"/>
          <w:szCs w:val="24"/>
        </w:rPr>
        <w:t xml:space="preserve">mentioned by </w:t>
      </w:r>
      <w:r w:rsidR="000D0F1D">
        <w:rPr>
          <w:rFonts w:ascii="Arial" w:hAnsi="Arial" w:cs="Arial"/>
          <w:sz w:val="24"/>
          <w:szCs w:val="24"/>
        </w:rPr>
        <w:t xml:space="preserve">several </w:t>
      </w:r>
      <w:r w:rsidR="00CD3791">
        <w:rPr>
          <w:rFonts w:ascii="Arial" w:hAnsi="Arial" w:cs="Arial"/>
          <w:sz w:val="24"/>
          <w:szCs w:val="24"/>
        </w:rPr>
        <w:t xml:space="preserve">farmers that the meat of the Zulu sheep </w:t>
      </w:r>
      <w:r w:rsidR="00500D14">
        <w:rPr>
          <w:rFonts w:ascii="Arial" w:hAnsi="Arial" w:cs="Arial"/>
          <w:sz w:val="24"/>
          <w:szCs w:val="24"/>
        </w:rPr>
        <w:t>has</w:t>
      </w:r>
      <w:r w:rsidR="00CD3791">
        <w:rPr>
          <w:rFonts w:ascii="Arial" w:hAnsi="Arial" w:cs="Arial"/>
          <w:sz w:val="24"/>
          <w:szCs w:val="24"/>
        </w:rPr>
        <w:t xml:space="preserve"> a supreme taste compared to </w:t>
      </w:r>
      <w:r w:rsidR="00500D14">
        <w:rPr>
          <w:rFonts w:ascii="Arial" w:hAnsi="Arial" w:cs="Arial"/>
          <w:sz w:val="24"/>
          <w:szCs w:val="24"/>
        </w:rPr>
        <w:t xml:space="preserve">that of </w:t>
      </w:r>
      <w:r w:rsidR="00CD3791">
        <w:rPr>
          <w:rFonts w:ascii="Arial" w:hAnsi="Arial" w:cs="Arial"/>
          <w:sz w:val="24"/>
          <w:szCs w:val="24"/>
        </w:rPr>
        <w:t>other sheep breeds.</w:t>
      </w:r>
    </w:p>
    <w:p w:rsidR="0006512D" w:rsidRDefault="0006512D" w:rsidP="002641A3">
      <w:pPr>
        <w:spacing w:after="0" w:line="360" w:lineRule="auto"/>
        <w:jc w:val="both"/>
        <w:rPr>
          <w:rFonts w:ascii="Arial" w:hAnsi="Arial" w:cs="Arial"/>
          <w:sz w:val="24"/>
          <w:szCs w:val="24"/>
        </w:rPr>
      </w:pPr>
    </w:p>
    <w:p w:rsidR="0013579E" w:rsidRDefault="00742FCC" w:rsidP="002641A3">
      <w:pPr>
        <w:spacing w:after="0" w:line="360" w:lineRule="auto"/>
        <w:jc w:val="both"/>
        <w:rPr>
          <w:rFonts w:ascii="Arial" w:hAnsi="Arial" w:cs="Arial"/>
          <w:sz w:val="24"/>
          <w:szCs w:val="24"/>
        </w:rPr>
      </w:pPr>
      <w:r w:rsidRPr="007A6AD2">
        <w:rPr>
          <w:rFonts w:ascii="Arial" w:hAnsi="Arial" w:cs="Arial"/>
          <w:sz w:val="24"/>
          <w:szCs w:val="24"/>
        </w:rPr>
        <w:t xml:space="preserve"> </w:t>
      </w:r>
      <w:r w:rsidR="00DE01AC">
        <w:rPr>
          <w:rFonts w:ascii="Arial" w:hAnsi="Arial" w:cs="Arial"/>
          <w:sz w:val="24"/>
          <w:szCs w:val="24"/>
        </w:rPr>
        <w:t xml:space="preserve">It </w:t>
      </w:r>
      <w:r w:rsidR="00371652">
        <w:rPr>
          <w:rFonts w:ascii="Arial" w:hAnsi="Arial" w:cs="Arial"/>
          <w:sz w:val="24"/>
          <w:szCs w:val="24"/>
        </w:rPr>
        <w:t>is</w:t>
      </w:r>
      <w:r w:rsidR="007B4197">
        <w:rPr>
          <w:rFonts w:ascii="Arial" w:hAnsi="Arial" w:cs="Arial"/>
          <w:sz w:val="24"/>
          <w:szCs w:val="24"/>
        </w:rPr>
        <w:t xml:space="preserve"> </w:t>
      </w:r>
      <w:r w:rsidR="00DE01AC">
        <w:rPr>
          <w:rFonts w:ascii="Arial" w:hAnsi="Arial" w:cs="Arial"/>
          <w:sz w:val="24"/>
          <w:szCs w:val="24"/>
        </w:rPr>
        <w:t>necessary to understand the fertility of the Zulu sheep rams</w:t>
      </w:r>
      <w:r w:rsidR="009675B1">
        <w:rPr>
          <w:rFonts w:ascii="Arial" w:hAnsi="Arial" w:cs="Arial"/>
          <w:sz w:val="24"/>
          <w:szCs w:val="24"/>
        </w:rPr>
        <w:t xml:space="preserve"> as a</w:t>
      </w:r>
      <w:r w:rsidR="007B4197">
        <w:rPr>
          <w:rFonts w:ascii="Arial" w:hAnsi="Arial" w:cs="Arial"/>
          <w:sz w:val="24"/>
          <w:szCs w:val="24"/>
        </w:rPr>
        <w:t xml:space="preserve"> requirement for an</w:t>
      </w:r>
      <w:r w:rsidR="006E7A5B">
        <w:rPr>
          <w:rFonts w:ascii="Arial" w:hAnsi="Arial" w:cs="Arial"/>
          <w:sz w:val="24"/>
          <w:szCs w:val="24"/>
        </w:rPr>
        <w:t xml:space="preserve"> informed </w:t>
      </w:r>
      <w:r w:rsidR="009675B1">
        <w:rPr>
          <w:rFonts w:ascii="Arial" w:hAnsi="Arial" w:cs="Arial"/>
          <w:sz w:val="24"/>
          <w:szCs w:val="24"/>
        </w:rPr>
        <w:t>strategy for the</w:t>
      </w:r>
      <w:r w:rsidR="00C678D6">
        <w:rPr>
          <w:rFonts w:ascii="Arial" w:hAnsi="Arial" w:cs="Arial"/>
          <w:sz w:val="24"/>
          <w:szCs w:val="24"/>
        </w:rPr>
        <w:t>ir</w:t>
      </w:r>
      <w:r w:rsidR="009675B1">
        <w:rPr>
          <w:rFonts w:ascii="Arial" w:hAnsi="Arial" w:cs="Arial"/>
          <w:sz w:val="24"/>
          <w:szCs w:val="24"/>
        </w:rPr>
        <w:t xml:space="preserve"> conservation.</w:t>
      </w:r>
      <w:r w:rsidR="006E7A5B">
        <w:rPr>
          <w:rFonts w:ascii="Arial" w:hAnsi="Arial" w:cs="Arial"/>
          <w:sz w:val="24"/>
          <w:szCs w:val="24"/>
        </w:rPr>
        <w:t xml:space="preserve"> </w:t>
      </w:r>
      <w:r w:rsidR="00AF2EF0">
        <w:rPr>
          <w:rFonts w:ascii="Arial" w:hAnsi="Arial" w:cs="Arial"/>
          <w:sz w:val="24"/>
          <w:szCs w:val="24"/>
        </w:rPr>
        <w:t>Male fertility is an important factor</w:t>
      </w:r>
      <w:r w:rsidR="00A30F1A">
        <w:rPr>
          <w:rFonts w:ascii="Arial" w:hAnsi="Arial" w:cs="Arial"/>
          <w:sz w:val="24"/>
          <w:szCs w:val="24"/>
        </w:rPr>
        <w:t xml:space="preserve"> for the survival of </w:t>
      </w:r>
      <w:r w:rsidR="0015012B">
        <w:rPr>
          <w:rFonts w:ascii="Arial" w:hAnsi="Arial" w:cs="Arial"/>
          <w:sz w:val="24"/>
          <w:szCs w:val="24"/>
        </w:rPr>
        <w:t xml:space="preserve">animal </w:t>
      </w:r>
      <w:r w:rsidR="00A30F1A">
        <w:rPr>
          <w:rFonts w:ascii="Arial" w:hAnsi="Arial" w:cs="Arial"/>
          <w:sz w:val="24"/>
          <w:szCs w:val="24"/>
        </w:rPr>
        <w:t xml:space="preserve">species, </w:t>
      </w:r>
      <w:r w:rsidR="00A30F1A" w:rsidRPr="00A30F1A">
        <w:rPr>
          <w:rFonts w:ascii="Arial" w:hAnsi="Arial" w:cs="Arial"/>
          <w:sz w:val="24"/>
          <w:szCs w:val="24"/>
        </w:rPr>
        <w:t>a fertility test by means of semen evaluation offers predictive information that may enhance the overall reproductive potential of the flock.</w:t>
      </w:r>
      <w:r w:rsidR="004C1AC3">
        <w:rPr>
          <w:rFonts w:ascii="Arial" w:hAnsi="Arial" w:cs="Arial"/>
          <w:sz w:val="24"/>
          <w:szCs w:val="24"/>
        </w:rPr>
        <w:t xml:space="preserve"> </w:t>
      </w:r>
      <w:r w:rsidR="006E7A5B" w:rsidRPr="00A30F1A">
        <w:rPr>
          <w:rFonts w:ascii="Arial" w:hAnsi="Arial" w:cs="Arial"/>
          <w:sz w:val="24"/>
          <w:szCs w:val="24"/>
        </w:rPr>
        <w:t>S</w:t>
      </w:r>
      <w:r w:rsidR="00DE01AC" w:rsidRPr="00A30F1A">
        <w:rPr>
          <w:rFonts w:ascii="Arial" w:hAnsi="Arial" w:cs="Arial"/>
          <w:sz w:val="24"/>
          <w:szCs w:val="24"/>
        </w:rPr>
        <w:t>emen parameters</w:t>
      </w:r>
      <w:r w:rsidR="006E7A5B" w:rsidRPr="00A30F1A">
        <w:rPr>
          <w:rFonts w:ascii="Arial" w:hAnsi="Arial" w:cs="Arial"/>
          <w:sz w:val="24"/>
          <w:szCs w:val="24"/>
        </w:rPr>
        <w:t xml:space="preserve"> of</w:t>
      </w:r>
      <w:r w:rsidR="007C017E">
        <w:rPr>
          <w:rFonts w:ascii="Arial" w:hAnsi="Arial" w:cs="Arial"/>
          <w:sz w:val="24"/>
          <w:szCs w:val="24"/>
        </w:rPr>
        <w:t xml:space="preserve"> rams aged one to four years were</w:t>
      </w:r>
      <w:r w:rsidR="006E7A5B" w:rsidRPr="00A30F1A">
        <w:rPr>
          <w:rFonts w:ascii="Arial" w:hAnsi="Arial" w:cs="Arial"/>
          <w:sz w:val="24"/>
          <w:szCs w:val="24"/>
        </w:rPr>
        <w:t xml:space="preserve"> studied</w:t>
      </w:r>
      <w:r w:rsidR="00DE01AC" w:rsidRPr="00A30F1A">
        <w:rPr>
          <w:rFonts w:ascii="Arial" w:hAnsi="Arial" w:cs="Arial"/>
          <w:sz w:val="24"/>
          <w:szCs w:val="24"/>
        </w:rPr>
        <w:t xml:space="preserve"> in eight different areas</w:t>
      </w:r>
      <w:r w:rsidR="00DE01AC">
        <w:rPr>
          <w:rFonts w:ascii="Arial" w:hAnsi="Arial" w:cs="Arial"/>
          <w:sz w:val="24"/>
          <w:szCs w:val="24"/>
        </w:rPr>
        <w:t xml:space="preserve"> of KwaZulu</w:t>
      </w:r>
      <w:r w:rsidR="00C678D6">
        <w:rPr>
          <w:rFonts w:ascii="Arial" w:hAnsi="Arial" w:cs="Arial"/>
          <w:sz w:val="24"/>
          <w:szCs w:val="24"/>
        </w:rPr>
        <w:t>-</w:t>
      </w:r>
      <w:r w:rsidR="00DE01AC">
        <w:rPr>
          <w:rFonts w:ascii="Arial" w:hAnsi="Arial" w:cs="Arial"/>
          <w:sz w:val="24"/>
          <w:szCs w:val="24"/>
        </w:rPr>
        <w:t xml:space="preserve"> Natal. The major difference found in this areas was the type of vegetation. The results showed that the area or geographic locations did not have an effect on the semen</w:t>
      </w:r>
      <w:r w:rsidR="00E54C43">
        <w:rPr>
          <w:rFonts w:ascii="Arial" w:hAnsi="Arial" w:cs="Arial"/>
          <w:sz w:val="24"/>
          <w:szCs w:val="24"/>
        </w:rPr>
        <w:t xml:space="preserve"> and spermiogramic parameters (semen volume, spermatozoa motility, spermatozoa concentration, live spermatozoa percentage)</w:t>
      </w:r>
      <w:r w:rsidR="00DE01AC">
        <w:rPr>
          <w:rFonts w:ascii="Arial" w:hAnsi="Arial" w:cs="Arial"/>
          <w:sz w:val="24"/>
          <w:szCs w:val="24"/>
        </w:rPr>
        <w:t xml:space="preserve"> but it was rather the age of the ram. The </w:t>
      </w:r>
      <w:r w:rsidR="00E54C43">
        <w:rPr>
          <w:rFonts w:ascii="Arial" w:hAnsi="Arial" w:cs="Arial"/>
          <w:sz w:val="24"/>
          <w:szCs w:val="24"/>
        </w:rPr>
        <w:t xml:space="preserve">quality of these parameters reached their optimum at three years old after which there was a decline. </w:t>
      </w:r>
      <w:r w:rsidR="00DE01AC">
        <w:rPr>
          <w:rFonts w:ascii="Arial" w:hAnsi="Arial" w:cs="Arial"/>
          <w:sz w:val="24"/>
          <w:szCs w:val="24"/>
        </w:rPr>
        <w:t xml:space="preserve"> </w:t>
      </w:r>
      <w:r w:rsidR="00552485" w:rsidRPr="00A30F1A">
        <w:rPr>
          <w:rFonts w:ascii="Arial" w:hAnsi="Arial" w:cs="Arial"/>
          <w:sz w:val="24"/>
          <w:szCs w:val="24"/>
        </w:rPr>
        <w:t xml:space="preserve">The season of year had </w:t>
      </w:r>
      <w:r w:rsidR="007B4197">
        <w:rPr>
          <w:rFonts w:ascii="Arial" w:hAnsi="Arial" w:cs="Arial"/>
          <w:sz w:val="24"/>
          <w:szCs w:val="24"/>
        </w:rPr>
        <w:t xml:space="preserve">an </w:t>
      </w:r>
      <w:r w:rsidR="00552485" w:rsidRPr="00A30F1A">
        <w:rPr>
          <w:rFonts w:ascii="Arial" w:hAnsi="Arial" w:cs="Arial"/>
          <w:sz w:val="24"/>
          <w:szCs w:val="24"/>
        </w:rPr>
        <w:t>effect on the percentage of live spermatozoa, it was lowest in summer compared to spring, winter, and autumn</w:t>
      </w:r>
      <w:r w:rsidR="00552485">
        <w:rPr>
          <w:rFonts w:ascii="Arial" w:hAnsi="Arial" w:cs="Arial"/>
          <w:sz w:val="24"/>
          <w:szCs w:val="24"/>
        </w:rPr>
        <w:t>.</w:t>
      </w:r>
    </w:p>
    <w:p w:rsidR="00552485" w:rsidRDefault="00552485" w:rsidP="002641A3">
      <w:pPr>
        <w:spacing w:after="0" w:line="360" w:lineRule="auto"/>
        <w:jc w:val="both"/>
        <w:rPr>
          <w:rFonts w:ascii="Arial" w:hAnsi="Arial" w:cs="Arial"/>
          <w:sz w:val="24"/>
          <w:szCs w:val="24"/>
        </w:rPr>
      </w:pPr>
    </w:p>
    <w:p w:rsidR="0013579E" w:rsidRPr="002641A3" w:rsidRDefault="0013579E" w:rsidP="002641A3">
      <w:pPr>
        <w:spacing w:after="0" w:line="360" w:lineRule="auto"/>
        <w:jc w:val="both"/>
        <w:rPr>
          <w:rFonts w:ascii="Arial" w:hAnsi="Arial" w:cs="Arial"/>
          <w:b/>
          <w:sz w:val="24"/>
          <w:szCs w:val="24"/>
        </w:rPr>
      </w:pPr>
      <w:r w:rsidRPr="002641A3">
        <w:rPr>
          <w:rFonts w:ascii="Arial" w:hAnsi="Arial" w:cs="Arial"/>
          <w:b/>
          <w:sz w:val="24"/>
          <w:szCs w:val="24"/>
        </w:rPr>
        <w:t>Production system</w:t>
      </w:r>
      <w:r w:rsidR="00BA08F1" w:rsidRPr="002641A3">
        <w:rPr>
          <w:rFonts w:ascii="Arial" w:hAnsi="Arial" w:cs="Arial"/>
          <w:b/>
          <w:sz w:val="24"/>
          <w:szCs w:val="24"/>
        </w:rPr>
        <w:t>s</w:t>
      </w:r>
    </w:p>
    <w:p w:rsidR="001F41FE" w:rsidRPr="00EB1831" w:rsidRDefault="00BA08F1" w:rsidP="002641A3">
      <w:pPr>
        <w:spacing w:after="0" w:line="360" w:lineRule="auto"/>
        <w:jc w:val="both"/>
        <w:rPr>
          <w:rFonts w:ascii="Arial" w:hAnsi="Arial" w:cs="Arial"/>
          <w:sz w:val="24"/>
          <w:szCs w:val="24"/>
        </w:rPr>
      </w:pPr>
      <w:r w:rsidRPr="00EB1831">
        <w:rPr>
          <w:rFonts w:ascii="Arial" w:hAnsi="Arial" w:cs="Arial"/>
          <w:sz w:val="24"/>
          <w:szCs w:val="24"/>
        </w:rPr>
        <w:t xml:space="preserve">In </w:t>
      </w:r>
      <w:r w:rsidR="00D2008F" w:rsidRPr="00EB1831">
        <w:rPr>
          <w:rFonts w:ascii="Arial" w:hAnsi="Arial" w:cs="Arial"/>
          <w:sz w:val="24"/>
          <w:szCs w:val="24"/>
        </w:rPr>
        <w:t>the majority of areas</w:t>
      </w:r>
      <w:r w:rsidR="00C917B4">
        <w:rPr>
          <w:rFonts w:ascii="Arial" w:hAnsi="Arial" w:cs="Arial"/>
          <w:sz w:val="24"/>
          <w:szCs w:val="24"/>
        </w:rPr>
        <w:t xml:space="preserve"> of KwaZulu-</w:t>
      </w:r>
      <w:r w:rsidRPr="00EB1831">
        <w:rPr>
          <w:rFonts w:ascii="Arial" w:hAnsi="Arial" w:cs="Arial"/>
          <w:sz w:val="24"/>
          <w:szCs w:val="24"/>
        </w:rPr>
        <w:t xml:space="preserve">Natal </w:t>
      </w:r>
      <w:r w:rsidR="007B4197" w:rsidRPr="00EB1831">
        <w:rPr>
          <w:rFonts w:ascii="Arial" w:hAnsi="Arial" w:cs="Arial"/>
          <w:sz w:val="24"/>
          <w:szCs w:val="24"/>
        </w:rPr>
        <w:t>where</w:t>
      </w:r>
      <w:r w:rsidR="001F41FE" w:rsidRPr="00EB1831">
        <w:rPr>
          <w:rFonts w:ascii="Arial" w:hAnsi="Arial" w:cs="Arial"/>
          <w:sz w:val="24"/>
          <w:szCs w:val="24"/>
        </w:rPr>
        <w:t xml:space="preserve"> Zulu sheep</w:t>
      </w:r>
      <w:r w:rsidR="007B4197" w:rsidRPr="00EB1831">
        <w:rPr>
          <w:rFonts w:ascii="Arial" w:hAnsi="Arial" w:cs="Arial"/>
          <w:sz w:val="24"/>
          <w:szCs w:val="24"/>
        </w:rPr>
        <w:t xml:space="preserve"> are found</w:t>
      </w:r>
      <w:r w:rsidR="001F41FE" w:rsidRPr="00EB1831">
        <w:rPr>
          <w:rFonts w:ascii="Arial" w:hAnsi="Arial" w:cs="Arial"/>
          <w:sz w:val="24"/>
          <w:szCs w:val="24"/>
        </w:rPr>
        <w:t xml:space="preserve"> </w:t>
      </w:r>
      <w:r w:rsidRPr="00EB1831">
        <w:rPr>
          <w:rFonts w:ascii="Arial" w:hAnsi="Arial" w:cs="Arial"/>
          <w:sz w:val="24"/>
          <w:szCs w:val="24"/>
        </w:rPr>
        <w:t xml:space="preserve">(Empangeni, Eshowe, Matubatuba, Escourt, </w:t>
      </w:r>
      <w:r w:rsidR="00D2008F" w:rsidRPr="00EB1831">
        <w:rPr>
          <w:rFonts w:ascii="Arial" w:hAnsi="Arial" w:cs="Arial"/>
          <w:sz w:val="24"/>
          <w:szCs w:val="24"/>
        </w:rPr>
        <w:t>Hlabisa, Jozini, Ingwavuma, Ulundi, Nongoma</w:t>
      </w:r>
      <w:r w:rsidRPr="00EB1831">
        <w:rPr>
          <w:rFonts w:ascii="Arial" w:hAnsi="Arial" w:cs="Arial"/>
          <w:sz w:val="24"/>
          <w:szCs w:val="24"/>
        </w:rPr>
        <w:t>,</w:t>
      </w:r>
      <w:r w:rsidR="001F41FE" w:rsidRPr="00EB1831">
        <w:rPr>
          <w:rFonts w:ascii="Arial" w:hAnsi="Arial" w:cs="Arial"/>
          <w:sz w:val="24"/>
          <w:szCs w:val="24"/>
        </w:rPr>
        <w:t xml:space="preserve"> Nquthu, Msinga), the</w:t>
      </w:r>
      <w:r w:rsidR="00D2008F" w:rsidRPr="00EB1831">
        <w:rPr>
          <w:rFonts w:ascii="Arial" w:hAnsi="Arial" w:cs="Arial"/>
          <w:sz w:val="24"/>
          <w:szCs w:val="24"/>
        </w:rPr>
        <w:t xml:space="preserve"> sheep owners have</w:t>
      </w:r>
      <w:r w:rsidRPr="00EB1831">
        <w:rPr>
          <w:rFonts w:ascii="Arial" w:hAnsi="Arial" w:cs="Arial"/>
          <w:sz w:val="24"/>
          <w:szCs w:val="24"/>
        </w:rPr>
        <w:t xml:space="preserve"> </w:t>
      </w:r>
      <w:r w:rsidR="00E84A9F" w:rsidRPr="00EB1831">
        <w:rPr>
          <w:rFonts w:ascii="Arial" w:hAnsi="Arial" w:cs="Arial"/>
          <w:sz w:val="24"/>
          <w:szCs w:val="24"/>
        </w:rPr>
        <w:t>40 sheep</w:t>
      </w:r>
      <w:r w:rsidR="00D2008F" w:rsidRPr="00EB1831">
        <w:rPr>
          <w:rFonts w:ascii="Arial" w:hAnsi="Arial" w:cs="Arial"/>
          <w:sz w:val="24"/>
          <w:szCs w:val="24"/>
        </w:rPr>
        <w:t xml:space="preserve"> </w:t>
      </w:r>
      <w:r w:rsidR="00C678D6">
        <w:rPr>
          <w:rFonts w:ascii="Arial" w:hAnsi="Arial" w:cs="Arial"/>
          <w:sz w:val="24"/>
          <w:szCs w:val="24"/>
        </w:rPr>
        <w:t>on average;</w:t>
      </w:r>
      <w:r w:rsidRPr="00EB1831">
        <w:rPr>
          <w:rFonts w:ascii="Arial" w:hAnsi="Arial" w:cs="Arial"/>
          <w:sz w:val="24"/>
          <w:szCs w:val="24"/>
        </w:rPr>
        <w:t xml:space="preserve"> </w:t>
      </w:r>
      <w:r w:rsidR="00AB2D08">
        <w:rPr>
          <w:rFonts w:ascii="Arial" w:hAnsi="Arial" w:cs="Arial"/>
          <w:sz w:val="24"/>
          <w:szCs w:val="24"/>
        </w:rPr>
        <w:t>among the flocks,</w:t>
      </w:r>
      <w:r w:rsidRPr="00EB1831">
        <w:rPr>
          <w:rFonts w:ascii="Arial" w:hAnsi="Arial" w:cs="Arial"/>
          <w:sz w:val="24"/>
          <w:szCs w:val="24"/>
        </w:rPr>
        <w:t xml:space="preserve"> the highest proportion of livestock is the ewes (22%) and the lowest is the rams (3</w:t>
      </w:r>
      <w:r w:rsidR="00E84A9F" w:rsidRPr="00EB1831">
        <w:rPr>
          <w:rFonts w:ascii="Arial" w:hAnsi="Arial" w:cs="Arial"/>
          <w:sz w:val="24"/>
          <w:szCs w:val="24"/>
        </w:rPr>
        <w:t>%).</w:t>
      </w:r>
      <w:r w:rsidRPr="00EB1831">
        <w:rPr>
          <w:rFonts w:ascii="Arial" w:hAnsi="Arial" w:cs="Arial"/>
          <w:sz w:val="24"/>
          <w:szCs w:val="24"/>
        </w:rPr>
        <w:t xml:space="preserve">  Nqut</w:t>
      </w:r>
      <w:r w:rsidR="00D2008F" w:rsidRPr="00EB1831">
        <w:rPr>
          <w:rFonts w:ascii="Arial" w:hAnsi="Arial" w:cs="Arial"/>
          <w:sz w:val="24"/>
          <w:szCs w:val="24"/>
        </w:rPr>
        <w:t>h</w:t>
      </w:r>
      <w:r w:rsidRPr="00EB1831">
        <w:rPr>
          <w:rFonts w:ascii="Arial" w:hAnsi="Arial" w:cs="Arial"/>
          <w:sz w:val="24"/>
          <w:szCs w:val="24"/>
        </w:rPr>
        <w:t>u ha</w:t>
      </w:r>
      <w:r w:rsidR="009C2944" w:rsidRPr="00EB1831">
        <w:rPr>
          <w:rFonts w:ascii="Arial" w:hAnsi="Arial" w:cs="Arial"/>
          <w:sz w:val="24"/>
          <w:szCs w:val="24"/>
        </w:rPr>
        <w:t>d</w:t>
      </w:r>
      <w:r w:rsidRPr="00EB1831">
        <w:rPr>
          <w:rFonts w:ascii="Arial" w:hAnsi="Arial" w:cs="Arial"/>
          <w:sz w:val="24"/>
          <w:szCs w:val="24"/>
        </w:rPr>
        <w:t xml:space="preserve"> the largest average flock size </w:t>
      </w:r>
      <w:r w:rsidR="00D2008F" w:rsidRPr="00EB1831">
        <w:rPr>
          <w:rFonts w:ascii="Arial" w:hAnsi="Arial" w:cs="Arial"/>
          <w:sz w:val="24"/>
          <w:szCs w:val="24"/>
        </w:rPr>
        <w:t>(</w:t>
      </w:r>
      <w:r w:rsidR="00D2008F" w:rsidRPr="00EB1831">
        <w:rPr>
          <w:rFonts w:ascii="Arial" w:eastAsia="Calibri" w:hAnsi="Arial" w:cs="Arial"/>
          <w:sz w:val="24"/>
          <w:szCs w:val="24"/>
        </w:rPr>
        <w:t>110.4±18.4)</w:t>
      </w:r>
      <w:r w:rsidR="00D2008F" w:rsidRPr="00EB1831">
        <w:rPr>
          <w:rFonts w:ascii="Arial" w:hAnsi="Arial" w:cs="Arial"/>
          <w:sz w:val="24"/>
          <w:szCs w:val="24"/>
        </w:rPr>
        <w:t xml:space="preserve"> </w:t>
      </w:r>
      <w:r w:rsidR="00AB2D08">
        <w:rPr>
          <w:rFonts w:ascii="Arial" w:hAnsi="Arial" w:cs="Arial"/>
          <w:sz w:val="24"/>
          <w:szCs w:val="24"/>
        </w:rPr>
        <w:t xml:space="preserve">per farmer </w:t>
      </w:r>
      <w:r w:rsidRPr="00EB1831">
        <w:rPr>
          <w:rFonts w:ascii="Arial" w:hAnsi="Arial" w:cs="Arial"/>
          <w:sz w:val="24"/>
          <w:szCs w:val="24"/>
        </w:rPr>
        <w:t>while M</w:t>
      </w:r>
      <w:r w:rsidR="00D2008F" w:rsidRPr="00EB1831">
        <w:rPr>
          <w:rFonts w:ascii="Arial" w:hAnsi="Arial" w:cs="Arial"/>
          <w:sz w:val="24"/>
          <w:szCs w:val="24"/>
        </w:rPr>
        <w:t>a</w:t>
      </w:r>
      <w:r w:rsidRPr="00EB1831">
        <w:rPr>
          <w:rFonts w:ascii="Arial" w:hAnsi="Arial" w:cs="Arial"/>
          <w:sz w:val="24"/>
          <w:szCs w:val="24"/>
        </w:rPr>
        <w:t>tubatuba had the smallest</w:t>
      </w:r>
      <w:r w:rsidR="00D2008F" w:rsidRPr="00EB1831">
        <w:rPr>
          <w:rFonts w:ascii="Arial" w:hAnsi="Arial" w:cs="Arial"/>
          <w:sz w:val="24"/>
          <w:szCs w:val="24"/>
        </w:rPr>
        <w:t xml:space="preserve"> (</w:t>
      </w:r>
      <w:r w:rsidR="00D2008F" w:rsidRPr="00EB1831">
        <w:rPr>
          <w:rFonts w:ascii="Arial" w:eastAsia="Calibri" w:hAnsi="Arial" w:cs="Arial"/>
          <w:sz w:val="24"/>
          <w:szCs w:val="24"/>
        </w:rPr>
        <w:t>8.0±2.6)</w:t>
      </w:r>
      <w:r w:rsidRPr="00EB1831">
        <w:rPr>
          <w:rFonts w:ascii="Arial" w:hAnsi="Arial" w:cs="Arial"/>
          <w:sz w:val="24"/>
          <w:szCs w:val="24"/>
        </w:rPr>
        <w:t>. Lambs constituted 15.7% of the average flock</w:t>
      </w:r>
      <w:r w:rsidR="00D2008F" w:rsidRPr="00EB1831">
        <w:rPr>
          <w:rFonts w:ascii="Arial" w:hAnsi="Arial" w:cs="Arial"/>
          <w:sz w:val="24"/>
          <w:szCs w:val="24"/>
        </w:rPr>
        <w:t>.</w:t>
      </w:r>
      <w:r w:rsidR="001F41FE" w:rsidRPr="00EB1831">
        <w:rPr>
          <w:rFonts w:ascii="Arial" w:hAnsi="Arial" w:cs="Arial"/>
          <w:sz w:val="24"/>
          <w:szCs w:val="24"/>
        </w:rPr>
        <w:t xml:space="preserve"> However, the perception of the farmers is that the Zulu sheep numbers have declined but the cattle </w:t>
      </w:r>
      <w:r w:rsidR="009C2944" w:rsidRPr="00EB1831">
        <w:rPr>
          <w:rFonts w:ascii="Arial" w:hAnsi="Arial" w:cs="Arial"/>
          <w:sz w:val="24"/>
          <w:szCs w:val="24"/>
        </w:rPr>
        <w:t xml:space="preserve">and goat </w:t>
      </w:r>
      <w:r w:rsidR="001F41FE" w:rsidRPr="00EB1831">
        <w:rPr>
          <w:rFonts w:ascii="Arial" w:hAnsi="Arial" w:cs="Arial"/>
          <w:sz w:val="24"/>
          <w:szCs w:val="24"/>
        </w:rPr>
        <w:t xml:space="preserve">numbers have increased. </w:t>
      </w:r>
      <w:r w:rsidR="00AB2D08">
        <w:rPr>
          <w:rFonts w:ascii="Arial" w:hAnsi="Arial" w:cs="Arial"/>
          <w:sz w:val="24"/>
          <w:szCs w:val="24"/>
        </w:rPr>
        <w:t xml:space="preserve"> Although they do not keep records, from their speculation </w:t>
      </w:r>
      <w:r w:rsidR="00015852">
        <w:rPr>
          <w:rFonts w:ascii="Arial" w:hAnsi="Arial" w:cs="Arial"/>
          <w:sz w:val="24"/>
          <w:szCs w:val="24"/>
        </w:rPr>
        <w:t xml:space="preserve">in a </w:t>
      </w:r>
      <w:r w:rsidR="00C678D6">
        <w:rPr>
          <w:rFonts w:ascii="Arial" w:hAnsi="Arial" w:cs="Arial"/>
          <w:sz w:val="24"/>
          <w:szCs w:val="24"/>
        </w:rPr>
        <w:t>five-year</w:t>
      </w:r>
      <w:r w:rsidR="00015852">
        <w:rPr>
          <w:rFonts w:ascii="Arial" w:hAnsi="Arial" w:cs="Arial"/>
          <w:sz w:val="24"/>
          <w:szCs w:val="24"/>
        </w:rPr>
        <w:t xml:space="preserve"> period</w:t>
      </w:r>
      <w:r w:rsidR="00AB2D08">
        <w:rPr>
          <w:rFonts w:ascii="Arial" w:hAnsi="Arial" w:cs="Arial"/>
          <w:sz w:val="24"/>
          <w:szCs w:val="24"/>
        </w:rPr>
        <w:t xml:space="preserve">, the sheep had decreased by </w:t>
      </w:r>
      <w:r w:rsidR="00015852">
        <w:rPr>
          <w:rFonts w:ascii="Arial" w:hAnsi="Arial" w:cs="Arial"/>
          <w:sz w:val="24"/>
          <w:szCs w:val="24"/>
        </w:rPr>
        <w:t>7.5%.</w:t>
      </w:r>
      <w:r w:rsidR="00AB2D08">
        <w:rPr>
          <w:rFonts w:ascii="Arial" w:hAnsi="Arial" w:cs="Arial"/>
          <w:sz w:val="24"/>
          <w:szCs w:val="24"/>
        </w:rPr>
        <w:t xml:space="preserve"> This is in line with various reports from the Government that the Zulu sheep numbers are declining. </w:t>
      </w:r>
    </w:p>
    <w:p w:rsidR="009C2944" w:rsidRPr="00AF0B1E" w:rsidRDefault="009C2944" w:rsidP="002641A3">
      <w:pPr>
        <w:spacing w:after="0" w:line="360" w:lineRule="auto"/>
        <w:jc w:val="both"/>
        <w:rPr>
          <w:rFonts w:ascii="Arial" w:hAnsi="Arial" w:cs="Arial"/>
          <w:sz w:val="24"/>
          <w:szCs w:val="24"/>
        </w:rPr>
      </w:pPr>
    </w:p>
    <w:p w:rsidR="004E34E7" w:rsidRDefault="009C2944" w:rsidP="002641A3">
      <w:pPr>
        <w:spacing w:after="0" w:line="360" w:lineRule="auto"/>
        <w:jc w:val="both"/>
        <w:rPr>
          <w:rFonts w:ascii="Arial" w:hAnsi="Arial" w:cs="Arial"/>
        </w:rPr>
      </w:pPr>
      <w:r w:rsidRPr="00AF0B1E">
        <w:rPr>
          <w:rFonts w:ascii="Arial" w:hAnsi="Arial" w:cs="Arial"/>
          <w:sz w:val="24"/>
          <w:szCs w:val="24"/>
        </w:rPr>
        <w:t>Sheep graze</w:t>
      </w:r>
      <w:r w:rsidR="00204553" w:rsidRPr="00AF0B1E">
        <w:rPr>
          <w:rFonts w:ascii="Arial" w:hAnsi="Arial" w:cs="Arial"/>
          <w:sz w:val="24"/>
          <w:szCs w:val="24"/>
        </w:rPr>
        <w:t xml:space="preserve"> </w:t>
      </w:r>
      <w:r w:rsidR="007B4197" w:rsidRPr="00AF0B1E">
        <w:rPr>
          <w:rFonts w:ascii="Arial" w:hAnsi="Arial" w:cs="Arial"/>
          <w:sz w:val="24"/>
          <w:szCs w:val="24"/>
        </w:rPr>
        <w:t xml:space="preserve">collectively </w:t>
      </w:r>
      <w:r w:rsidR="00204553" w:rsidRPr="00AF0B1E">
        <w:rPr>
          <w:rFonts w:ascii="Arial" w:hAnsi="Arial" w:cs="Arial"/>
          <w:sz w:val="24"/>
          <w:szCs w:val="24"/>
        </w:rPr>
        <w:t>on communal graz</w:t>
      </w:r>
      <w:r w:rsidRPr="00AF0B1E">
        <w:rPr>
          <w:rFonts w:ascii="Arial" w:hAnsi="Arial" w:cs="Arial"/>
          <w:sz w:val="24"/>
          <w:szCs w:val="24"/>
        </w:rPr>
        <w:t xml:space="preserve">ing land during the day and </w:t>
      </w:r>
      <w:r w:rsidR="007B4197" w:rsidRPr="00AF0B1E">
        <w:rPr>
          <w:rFonts w:ascii="Arial" w:hAnsi="Arial" w:cs="Arial"/>
          <w:sz w:val="24"/>
          <w:szCs w:val="24"/>
        </w:rPr>
        <w:t>are enclosed</w:t>
      </w:r>
      <w:r w:rsidR="00204553" w:rsidRPr="00AF0B1E">
        <w:rPr>
          <w:rFonts w:ascii="Arial" w:hAnsi="Arial" w:cs="Arial"/>
          <w:sz w:val="24"/>
          <w:szCs w:val="24"/>
        </w:rPr>
        <w:t xml:space="preserve"> in kraals in the evening and majority of the farmers do not provide any supplements.  About 92 perc</w:t>
      </w:r>
      <w:r w:rsidR="007B4197" w:rsidRPr="00AF0B1E">
        <w:rPr>
          <w:rFonts w:ascii="Arial" w:hAnsi="Arial" w:cs="Arial"/>
          <w:sz w:val="24"/>
          <w:szCs w:val="24"/>
        </w:rPr>
        <w:t>ent of the sheep flock</w:t>
      </w:r>
      <w:r w:rsidR="008231BF" w:rsidRPr="00AF0B1E">
        <w:rPr>
          <w:rFonts w:ascii="Arial" w:hAnsi="Arial" w:cs="Arial"/>
          <w:sz w:val="24"/>
          <w:szCs w:val="24"/>
        </w:rPr>
        <w:t>s</w:t>
      </w:r>
      <w:r w:rsidR="007B4197" w:rsidRPr="00AF0B1E">
        <w:rPr>
          <w:rFonts w:ascii="Arial" w:hAnsi="Arial" w:cs="Arial"/>
          <w:sz w:val="24"/>
          <w:szCs w:val="24"/>
        </w:rPr>
        <w:t xml:space="preserve"> </w:t>
      </w:r>
      <w:r w:rsidR="008231BF" w:rsidRPr="00AF0B1E">
        <w:rPr>
          <w:rFonts w:ascii="Arial" w:hAnsi="Arial" w:cs="Arial"/>
          <w:sz w:val="24"/>
          <w:szCs w:val="24"/>
        </w:rPr>
        <w:t>travel</w:t>
      </w:r>
      <w:r w:rsidR="00204553" w:rsidRPr="00AF0B1E">
        <w:rPr>
          <w:rFonts w:ascii="Arial" w:hAnsi="Arial" w:cs="Arial"/>
          <w:sz w:val="24"/>
          <w:szCs w:val="24"/>
        </w:rPr>
        <w:t xml:space="preserve"> a distance of over 1Km to water sources. A few of the flocks drink in the dams depending on the rains</w:t>
      </w:r>
      <w:r w:rsidRPr="00AF0B1E">
        <w:rPr>
          <w:rFonts w:ascii="Arial" w:hAnsi="Arial" w:cs="Arial"/>
          <w:sz w:val="24"/>
          <w:szCs w:val="24"/>
        </w:rPr>
        <w:t xml:space="preserve"> and e</w:t>
      </w:r>
      <w:r w:rsidR="00C678D6">
        <w:rPr>
          <w:rFonts w:ascii="Arial" w:hAnsi="Arial" w:cs="Arial"/>
          <w:sz w:val="24"/>
          <w:szCs w:val="24"/>
        </w:rPr>
        <w:t xml:space="preserve">ven fewer homesteads provide </w:t>
      </w:r>
      <w:r w:rsidRPr="00AF0B1E">
        <w:rPr>
          <w:rFonts w:ascii="Arial" w:hAnsi="Arial" w:cs="Arial"/>
          <w:sz w:val="24"/>
          <w:szCs w:val="24"/>
        </w:rPr>
        <w:t>drinking water to the sheep</w:t>
      </w:r>
      <w:r w:rsidR="006F6046">
        <w:rPr>
          <w:rFonts w:ascii="Arial" w:hAnsi="Arial" w:cs="Arial"/>
          <w:sz w:val="24"/>
          <w:szCs w:val="24"/>
        </w:rPr>
        <w:t xml:space="preserve"> (Fig. 2)</w:t>
      </w:r>
      <w:r>
        <w:rPr>
          <w:rFonts w:ascii="Arial" w:hAnsi="Arial" w:cs="Arial"/>
        </w:rPr>
        <w:t>.</w:t>
      </w:r>
    </w:p>
    <w:p w:rsidR="00EB1831" w:rsidRDefault="00EB1831" w:rsidP="002641A3">
      <w:pPr>
        <w:spacing w:after="0" w:line="360" w:lineRule="auto"/>
        <w:jc w:val="both"/>
        <w:rPr>
          <w:rFonts w:ascii="Arial" w:hAnsi="Arial" w:cs="Arial"/>
        </w:rPr>
      </w:pPr>
    </w:p>
    <w:p w:rsidR="00F30922" w:rsidRDefault="00B853FD" w:rsidP="002641A3">
      <w:pPr>
        <w:spacing w:after="0" w:line="360" w:lineRule="auto"/>
        <w:jc w:val="both"/>
        <w:rPr>
          <w:rFonts w:ascii="Arial" w:hAnsi="Arial" w:cs="Arial"/>
        </w:rPr>
      </w:pPr>
      <w:r w:rsidRPr="005266C2">
        <w:rPr>
          <w:rFonts w:ascii="Calibri" w:eastAsia="Calibri" w:hAnsi="Calibri" w:cs="Times New Roman"/>
          <w:noProof/>
          <w:lang w:eastAsia="en-ZA"/>
        </w:rPr>
        <w:drawing>
          <wp:anchor distT="24384" distB="356489" distL="455676" distR="347599" simplePos="0" relativeHeight="251659264" behindDoc="1" locked="0" layoutInCell="1" allowOverlap="1" wp14:anchorId="39683F3B" wp14:editId="6F4E9EC3">
            <wp:simplePos x="0" y="0"/>
            <wp:positionH relativeFrom="margin">
              <wp:align>left</wp:align>
            </wp:positionH>
            <wp:positionV relativeFrom="paragraph">
              <wp:posOffset>90805</wp:posOffset>
            </wp:positionV>
            <wp:extent cx="4739640" cy="2049780"/>
            <wp:effectExtent l="0" t="0" r="3810" b="7620"/>
            <wp:wrapTight wrapText="bothSides">
              <wp:wrapPolygon edited="0">
                <wp:start x="0" y="0"/>
                <wp:lineTo x="0" y="21480"/>
                <wp:lineTo x="21531" y="21480"/>
                <wp:lineTo x="21531" y="0"/>
                <wp:lineTo x="0" y="0"/>
              </wp:wrapPolygon>
            </wp:wrapTight>
            <wp:docPr id="2"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rsidR="00F30922" w:rsidRDefault="00F30922" w:rsidP="00F30922">
      <w:pPr>
        <w:spacing w:after="0" w:line="360" w:lineRule="auto"/>
        <w:jc w:val="center"/>
        <w:rPr>
          <w:rFonts w:ascii="Calibri" w:eastAsia="Calibri" w:hAnsi="Calibri" w:cs="Times New Roman"/>
          <w:noProof/>
          <w:lang w:eastAsia="en-ZA"/>
        </w:rPr>
      </w:pPr>
    </w:p>
    <w:p w:rsidR="00F30922" w:rsidRDefault="00F30922" w:rsidP="002641A3">
      <w:pPr>
        <w:spacing w:after="0" w:line="360" w:lineRule="auto"/>
        <w:jc w:val="both"/>
        <w:rPr>
          <w:rFonts w:ascii="Calibri" w:eastAsia="Calibri" w:hAnsi="Calibri" w:cs="Times New Roman"/>
          <w:noProof/>
          <w:lang w:eastAsia="en-ZA"/>
        </w:rPr>
      </w:pPr>
    </w:p>
    <w:p w:rsidR="00F30922" w:rsidRDefault="00F30922" w:rsidP="002641A3">
      <w:pPr>
        <w:spacing w:after="0" w:line="360" w:lineRule="auto"/>
        <w:jc w:val="both"/>
        <w:rPr>
          <w:rFonts w:ascii="Calibri" w:eastAsia="Calibri" w:hAnsi="Calibri" w:cs="Times New Roman"/>
          <w:noProof/>
          <w:lang w:eastAsia="en-ZA"/>
        </w:rPr>
      </w:pPr>
    </w:p>
    <w:p w:rsidR="00F30922" w:rsidRDefault="00F30922" w:rsidP="002641A3">
      <w:pPr>
        <w:spacing w:after="0" w:line="360" w:lineRule="auto"/>
        <w:jc w:val="both"/>
        <w:rPr>
          <w:rFonts w:ascii="Calibri" w:eastAsia="Calibri" w:hAnsi="Calibri" w:cs="Times New Roman"/>
          <w:noProof/>
          <w:lang w:eastAsia="en-ZA"/>
        </w:rPr>
      </w:pPr>
    </w:p>
    <w:p w:rsidR="00F30922" w:rsidRDefault="00F30922" w:rsidP="002641A3">
      <w:pPr>
        <w:spacing w:after="0" w:line="360" w:lineRule="auto"/>
        <w:jc w:val="both"/>
        <w:rPr>
          <w:rFonts w:ascii="Arial" w:hAnsi="Arial" w:cs="Arial"/>
        </w:rPr>
      </w:pPr>
    </w:p>
    <w:p w:rsidR="00F30922" w:rsidRDefault="00F30922" w:rsidP="002641A3">
      <w:pPr>
        <w:spacing w:after="0" w:line="360" w:lineRule="auto"/>
        <w:jc w:val="both"/>
        <w:rPr>
          <w:rFonts w:ascii="Arial" w:hAnsi="Arial" w:cs="Arial"/>
        </w:rPr>
      </w:pPr>
    </w:p>
    <w:p w:rsidR="00EB1831" w:rsidRDefault="00EB1831" w:rsidP="00EB1831">
      <w:pPr>
        <w:spacing w:after="0" w:line="360" w:lineRule="auto"/>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26"/>
      </w:tblGrid>
      <w:tr w:rsidR="00EB1831" w:rsidRPr="005266C2" w:rsidTr="00EB1831">
        <w:trPr>
          <w:trHeight w:val="444"/>
        </w:trPr>
        <w:tc>
          <w:tcPr>
            <w:tcW w:w="9113" w:type="dxa"/>
            <w:tcBorders>
              <w:top w:val="nil"/>
              <w:left w:val="nil"/>
              <w:bottom w:val="nil"/>
              <w:right w:val="nil"/>
            </w:tcBorders>
          </w:tcPr>
          <w:p w:rsidR="00EB1831" w:rsidRPr="005266C2" w:rsidRDefault="006F6046" w:rsidP="008B4DEB">
            <w:pPr>
              <w:pStyle w:val="IntenseQuote"/>
            </w:pPr>
            <w:r>
              <w:t xml:space="preserve">Figure </w:t>
            </w:r>
            <w:r w:rsidR="00C678D6">
              <w:t>2</w:t>
            </w:r>
            <w:r w:rsidR="008F6B07">
              <w:t>.</w:t>
            </w:r>
            <w:r w:rsidR="00C678D6">
              <w:t xml:space="preserve"> </w:t>
            </w:r>
            <w:r w:rsidR="00015852">
              <w:t>Reported</w:t>
            </w:r>
            <w:r w:rsidR="00015852" w:rsidRPr="00EB1831">
              <w:t xml:space="preserve"> distance travelled </w:t>
            </w:r>
            <w:r w:rsidR="00015852">
              <w:t xml:space="preserve">by sheep </w:t>
            </w:r>
            <w:r w:rsidR="00C678D6">
              <w:t>to</w:t>
            </w:r>
            <w:r w:rsidR="00015852" w:rsidRPr="00EB1831">
              <w:t xml:space="preserve"> water sources in winter and summer</w:t>
            </w:r>
          </w:p>
        </w:tc>
      </w:tr>
    </w:tbl>
    <w:p w:rsidR="00EB1831" w:rsidRDefault="00EB1831" w:rsidP="002641A3">
      <w:pPr>
        <w:spacing w:after="0" w:line="360" w:lineRule="auto"/>
        <w:jc w:val="both"/>
        <w:rPr>
          <w:rFonts w:ascii="Arial" w:hAnsi="Arial" w:cs="Arial"/>
        </w:rPr>
      </w:pPr>
    </w:p>
    <w:p w:rsidR="00DE02EC" w:rsidRPr="009D1D15" w:rsidRDefault="008231BF" w:rsidP="002641A3">
      <w:pPr>
        <w:spacing w:after="0" w:line="360" w:lineRule="auto"/>
        <w:jc w:val="both"/>
        <w:rPr>
          <w:rFonts w:ascii="Arial" w:hAnsi="Arial" w:cs="Arial"/>
          <w:sz w:val="24"/>
          <w:szCs w:val="24"/>
        </w:rPr>
      </w:pPr>
      <w:r w:rsidRPr="009D1D15">
        <w:rPr>
          <w:rFonts w:ascii="Arial" w:hAnsi="Arial" w:cs="Arial"/>
          <w:sz w:val="24"/>
          <w:szCs w:val="24"/>
        </w:rPr>
        <w:t>Most of the farmers (70%)</w:t>
      </w:r>
      <w:r w:rsidR="00015852">
        <w:rPr>
          <w:rFonts w:ascii="Arial" w:hAnsi="Arial" w:cs="Arial"/>
          <w:sz w:val="24"/>
          <w:szCs w:val="24"/>
        </w:rPr>
        <w:t xml:space="preserve"> started off</w:t>
      </w:r>
      <w:r w:rsidR="0050223B" w:rsidRPr="009D1D15">
        <w:rPr>
          <w:rFonts w:ascii="Arial" w:hAnsi="Arial" w:cs="Arial"/>
          <w:sz w:val="24"/>
          <w:szCs w:val="24"/>
        </w:rPr>
        <w:t xml:space="preserve"> with fewer than </w:t>
      </w:r>
      <w:r w:rsidR="009E0668">
        <w:rPr>
          <w:rFonts w:ascii="Arial" w:hAnsi="Arial" w:cs="Arial"/>
          <w:sz w:val="24"/>
          <w:szCs w:val="24"/>
        </w:rPr>
        <w:t>4</w:t>
      </w:r>
      <w:r w:rsidR="0050223B" w:rsidRPr="009D1D15">
        <w:rPr>
          <w:rFonts w:ascii="Arial" w:hAnsi="Arial" w:cs="Arial"/>
          <w:sz w:val="24"/>
          <w:szCs w:val="24"/>
        </w:rPr>
        <w:t xml:space="preserve"> sheep while only 10% started with more than 10 sheep.  The sheep numbe</w:t>
      </w:r>
      <w:r w:rsidR="009D1D15">
        <w:rPr>
          <w:rFonts w:ascii="Arial" w:hAnsi="Arial" w:cs="Arial"/>
          <w:sz w:val="24"/>
          <w:szCs w:val="24"/>
        </w:rPr>
        <w:t>rs have grown over the years fro</w:t>
      </w:r>
      <w:r w:rsidR="0050223B" w:rsidRPr="009D1D15">
        <w:rPr>
          <w:rFonts w:ascii="Arial" w:hAnsi="Arial" w:cs="Arial"/>
          <w:sz w:val="24"/>
          <w:szCs w:val="24"/>
        </w:rPr>
        <w:t>m the same stock and</w:t>
      </w:r>
      <w:r w:rsidR="009D1D15">
        <w:rPr>
          <w:rFonts w:ascii="Arial" w:hAnsi="Arial" w:cs="Arial"/>
          <w:sz w:val="24"/>
          <w:szCs w:val="24"/>
        </w:rPr>
        <w:t xml:space="preserve"> breeding has been controlled in</w:t>
      </w:r>
      <w:r w:rsidR="0050223B" w:rsidRPr="009D1D15">
        <w:rPr>
          <w:rFonts w:ascii="Arial" w:hAnsi="Arial" w:cs="Arial"/>
          <w:sz w:val="24"/>
          <w:szCs w:val="24"/>
        </w:rPr>
        <w:t xml:space="preserve"> </w:t>
      </w:r>
      <w:r w:rsidR="009D1D15">
        <w:rPr>
          <w:rFonts w:ascii="Arial" w:hAnsi="Arial" w:cs="Arial"/>
          <w:sz w:val="24"/>
          <w:szCs w:val="24"/>
        </w:rPr>
        <w:t>only 16% of the flocks</w:t>
      </w:r>
      <w:r w:rsidRPr="009D1D15">
        <w:rPr>
          <w:rFonts w:ascii="Arial" w:hAnsi="Arial" w:cs="Arial"/>
          <w:sz w:val="24"/>
          <w:szCs w:val="24"/>
        </w:rPr>
        <w:t xml:space="preserve"> </w:t>
      </w:r>
      <w:r w:rsidR="009D1D15">
        <w:rPr>
          <w:rFonts w:ascii="Arial" w:hAnsi="Arial" w:cs="Arial"/>
          <w:sz w:val="24"/>
          <w:szCs w:val="24"/>
        </w:rPr>
        <w:t>by bringing new rams</w:t>
      </w:r>
      <w:r w:rsidR="00AA57F4">
        <w:rPr>
          <w:rFonts w:ascii="Arial" w:hAnsi="Arial" w:cs="Arial"/>
          <w:sz w:val="24"/>
          <w:szCs w:val="24"/>
        </w:rPr>
        <w:t xml:space="preserve"> into the flock</w:t>
      </w:r>
      <w:r w:rsidR="009D1D15">
        <w:rPr>
          <w:rFonts w:ascii="Arial" w:hAnsi="Arial" w:cs="Arial"/>
          <w:sz w:val="24"/>
          <w:szCs w:val="24"/>
        </w:rPr>
        <w:t xml:space="preserve">. </w:t>
      </w:r>
      <w:r w:rsidR="00204553" w:rsidRPr="009D1D15">
        <w:rPr>
          <w:rFonts w:ascii="Arial" w:hAnsi="Arial" w:cs="Arial"/>
          <w:sz w:val="24"/>
          <w:szCs w:val="24"/>
        </w:rPr>
        <w:t>The rest of the flocks ha</w:t>
      </w:r>
      <w:r w:rsidRPr="009D1D15">
        <w:rPr>
          <w:rFonts w:ascii="Arial" w:hAnsi="Arial" w:cs="Arial"/>
          <w:sz w:val="24"/>
          <w:szCs w:val="24"/>
        </w:rPr>
        <w:t>ve been bred by related animals</w:t>
      </w:r>
      <w:r w:rsidR="00BB0FE6" w:rsidRPr="009D1D15">
        <w:rPr>
          <w:rFonts w:ascii="Arial" w:hAnsi="Arial" w:cs="Arial"/>
          <w:sz w:val="24"/>
          <w:szCs w:val="24"/>
        </w:rPr>
        <w:t xml:space="preserve"> indicating possible inbreeding in </w:t>
      </w:r>
      <w:r w:rsidR="00DE02EC" w:rsidRPr="009D1D15">
        <w:rPr>
          <w:rFonts w:ascii="Arial" w:hAnsi="Arial" w:cs="Arial"/>
          <w:sz w:val="24"/>
          <w:szCs w:val="24"/>
        </w:rPr>
        <w:t xml:space="preserve">most of </w:t>
      </w:r>
      <w:r w:rsidR="00BB0FE6" w:rsidRPr="009D1D15">
        <w:rPr>
          <w:rFonts w:ascii="Arial" w:hAnsi="Arial" w:cs="Arial"/>
          <w:sz w:val="24"/>
          <w:szCs w:val="24"/>
        </w:rPr>
        <w:t>the herd</w:t>
      </w:r>
      <w:r w:rsidR="00DE02EC" w:rsidRPr="009D1D15">
        <w:rPr>
          <w:rFonts w:ascii="Arial" w:hAnsi="Arial" w:cs="Arial"/>
          <w:sz w:val="24"/>
          <w:szCs w:val="24"/>
        </w:rPr>
        <w:t>s</w:t>
      </w:r>
      <w:r w:rsidR="009D1D15">
        <w:rPr>
          <w:rFonts w:ascii="Arial" w:hAnsi="Arial" w:cs="Arial"/>
          <w:sz w:val="24"/>
          <w:szCs w:val="24"/>
        </w:rPr>
        <w:t xml:space="preserve">. </w:t>
      </w:r>
      <w:r w:rsidR="00CB608C" w:rsidRPr="009D1D15">
        <w:rPr>
          <w:rFonts w:ascii="Arial" w:hAnsi="Arial" w:cs="Arial"/>
          <w:sz w:val="24"/>
          <w:szCs w:val="24"/>
        </w:rPr>
        <w:t xml:space="preserve"> </w:t>
      </w:r>
      <w:r w:rsidR="00F30922" w:rsidRPr="009D1D15">
        <w:rPr>
          <w:rFonts w:ascii="Arial" w:hAnsi="Arial" w:cs="Arial"/>
          <w:sz w:val="24"/>
          <w:szCs w:val="24"/>
        </w:rPr>
        <w:t>Severe inbreeding brings up bad genes</w:t>
      </w:r>
      <w:r w:rsidR="00C678D6">
        <w:rPr>
          <w:rFonts w:ascii="Arial" w:hAnsi="Arial" w:cs="Arial"/>
          <w:sz w:val="24"/>
          <w:szCs w:val="24"/>
        </w:rPr>
        <w:t xml:space="preserve"> such as</w:t>
      </w:r>
      <w:r w:rsidR="009D1D15">
        <w:rPr>
          <w:rFonts w:ascii="Arial" w:hAnsi="Arial" w:cs="Arial"/>
          <w:sz w:val="24"/>
          <w:szCs w:val="24"/>
        </w:rPr>
        <w:t xml:space="preserve"> </w:t>
      </w:r>
      <w:r w:rsidR="00F30922" w:rsidRPr="009D1D15">
        <w:rPr>
          <w:rFonts w:ascii="Arial" w:hAnsi="Arial" w:cs="Arial"/>
          <w:sz w:val="24"/>
          <w:szCs w:val="24"/>
        </w:rPr>
        <w:t>stunting</w:t>
      </w:r>
      <w:r w:rsidR="00EB784A">
        <w:rPr>
          <w:rFonts w:ascii="Arial" w:hAnsi="Arial" w:cs="Arial"/>
          <w:sz w:val="24"/>
          <w:szCs w:val="24"/>
        </w:rPr>
        <w:t xml:space="preserve"> growth</w:t>
      </w:r>
      <w:r w:rsidR="00F30922" w:rsidRPr="009D1D15">
        <w:rPr>
          <w:rFonts w:ascii="Arial" w:hAnsi="Arial" w:cs="Arial"/>
          <w:sz w:val="24"/>
          <w:szCs w:val="24"/>
        </w:rPr>
        <w:t xml:space="preserve"> in sheep. </w:t>
      </w:r>
      <w:r w:rsidRPr="009D1D15">
        <w:rPr>
          <w:rFonts w:ascii="Arial" w:hAnsi="Arial" w:cs="Arial"/>
          <w:sz w:val="24"/>
          <w:szCs w:val="24"/>
        </w:rPr>
        <w:t xml:space="preserve"> </w:t>
      </w:r>
      <w:r w:rsidR="00F30922" w:rsidRPr="009D1D15">
        <w:rPr>
          <w:rFonts w:ascii="Arial" w:hAnsi="Arial" w:cs="Arial"/>
          <w:sz w:val="24"/>
          <w:szCs w:val="24"/>
        </w:rPr>
        <w:t>It may also bring up odd d</w:t>
      </w:r>
      <w:r w:rsidR="00DD55C5">
        <w:rPr>
          <w:rFonts w:ascii="Arial" w:hAnsi="Arial" w:cs="Arial"/>
          <w:sz w:val="24"/>
          <w:szCs w:val="24"/>
        </w:rPr>
        <w:t>iseases. In Nongoma it was</w:t>
      </w:r>
      <w:r w:rsidR="00AA57F4">
        <w:rPr>
          <w:rFonts w:ascii="Arial" w:hAnsi="Arial" w:cs="Arial"/>
          <w:sz w:val="24"/>
          <w:szCs w:val="24"/>
        </w:rPr>
        <w:t xml:space="preserve"> found that the</w:t>
      </w:r>
      <w:r w:rsidR="00F30922" w:rsidRPr="009D1D15">
        <w:rPr>
          <w:rFonts w:ascii="Arial" w:hAnsi="Arial" w:cs="Arial"/>
          <w:sz w:val="24"/>
          <w:szCs w:val="24"/>
        </w:rPr>
        <w:t xml:space="preserve"> mortality of lambs w</w:t>
      </w:r>
      <w:r w:rsidR="009D1D15">
        <w:rPr>
          <w:rFonts w:ascii="Arial" w:hAnsi="Arial" w:cs="Arial"/>
          <w:sz w:val="24"/>
          <w:szCs w:val="24"/>
        </w:rPr>
        <w:t>as</w:t>
      </w:r>
      <w:r w:rsidR="00F30922" w:rsidRPr="009D1D15">
        <w:rPr>
          <w:rFonts w:ascii="Arial" w:hAnsi="Arial" w:cs="Arial"/>
          <w:sz w:val="24"/>
          <w:szCs w:val="24"/>
        </w:rPr>
        <w:t xml:space="preserve"> higher than in other areas. </w:t>
      </w:r>
      <w:r w:rsidR="009D1D15">
        <w:rPr>
          <w:rFonts w:ascii="Arial" w:hAnsi="Arial" w:cs="Arial"/>
          <w:sz w:val="24"/>
          <w:szCs w:val="24"/>
        </w:rPr>
        <w:t>Over 80% of the farmers had the same problem</w:t>
      </w:r>
      <w:r w:rsidR="00F30922" w:rsidRPr="009D1D15">
        <w:rPr>
          <w:rFonts w:ascii="Arial" w:hAnsi="Arial" w:cs="Arial"/>
          <w:sz w:val="24"/>
          <w:szCs w:val="24"/>
        </w:rPr>
        <w:t xml:space="preserve">. They did drench the lambs, because the assumption was that they </w:t>
      </w:r>
      <w:r w:rsidR="00EB784A">
        <w:rPr>
          <w:rFonts w:ascii="Arial" w:hAnsi="Arial" w:cs="Arial"/>
          <w:sz w:val="24"/>
          <w:szCs w:val="24"/>
        </w:rPr>
        <w:t>were</w:t>
      </w:r>
      <w:r w:rsidR="00F30922" w:rsidRPr="009D1D15">
        <w:rPr>
          <w:rFonts w:ascii="Arial" w:hAnsi="Arial" w:cs="Arial"/>
          <w:sz w:val="24"/>
          <w:szCs w:val="24"/>
        </w:rPr>
        <w:t xml:space="preserve"> infested by internal parasites but it was not yielding positive results. </w:t>
      </w:r>
      <w:r w:rsidR="00DE02EC" w:rsidRPr="009D1D15">
        <w:rPr>
          <w:rFonts w:ascii="Arial" w:hAnsi="Arial" w:cs="Arial"/>
          <w:sz w:val="24"/>
          <w:szCs w:val="24"/>
        </w:rPr>
        <w:t>During the survey</w:t>
      </w:r>
      <w:r w:rsidR="001F1ED2">
        <w:rPr>
          <w:rFonts w:ascii="Arial" w:hAnsi="Arial" w:cs="Arial"/>
          <w:sz w:val="24"/>
          <w:szCs w:val="24"/>
        </w:rPr>
        <w:t xml:space="preserve">, the pattern of inbreeding was identified as most of the initial </w:t>
      </w:r>
      <w:r w:rsidR="001F1ED2" w:rsidRPr="009D1D15">
        <w:rPr>
          <w:rFonts w:ascii="Arial" w:hAnsi="Arial" w:cs="Arial"/>
          <w:sz w:val="24"/>
          <w:szCs w:val="24"/>
        </w:rPr>
        <w:t>stock</w:t>
      </w:r>
      <w:r w:rsidR="001F1ED2">
        <w:rPr>
          <w:rFonts w:ascii="Arial" w:hAnsi="Arial" w:cs="Arial"/>
          <w:sz w:val="24"/>
          <w:szCs w:val="24"/>
        </w:rPr>
        <w:t xml:space="preserve"> of </w:t>
      </w:r>
      <w:r w:rsidR="00EB784A">
        <w:rPr>
          <w:rFonts w:ascii="Arial" w:hAnsi="Arial" w:cs="Arial"/>
          <w:sz w:val="24"/>
          <w:szCs w:val="24"/>
        </w:rPr>
        <w:t xml:space="preserve">sheep for the farmers </w:t>
      </w:r>
      <w:r w:rsidR="001F1ED2">
        <w:rPr>
          <w:rFonts w:ascii="Arial" w:hAnsi="Arial" w:cs="Arial"/>
          <w:sz w:val="24"/>
          <w:szCs w:val="24"/>
        </w:rPr>
        <w:t xml:space="preserve">was obtained in the same place. </w:t>
      </w:r>
      <w:r w:rsidR="009D1D15">
        <w:rPr>
          <w:rFonts w:ascii="Arial" w:hAnsi="Arial" w:cs="Arial"/>
          <w:sz w:val="24"/>
          <w:szCs w:val="24"/>
        </w:rPr>
        <w:t>Moreover, a</w:t>
      </w:r>
      <w:r w:rsidR="00DE02EC" w:rsidRPr="009D1D15">
        <w:rPr>
          <w:rFonts w:ascii="Arial" w:hAnsi="Arial" w:cs="Arial"/>
          <w:sz w:val="24"/>
          <w:szCs w:val="24"/>
        </w:rPr>
        <w:t>ccording to the area</w:t>
      </w:r>
      <w:r w:rsidR="0079199E" w:rsidRPr="009D1D15">
        <w:rPr>
          <w:rFonts w:ascii="Arial" w:hAnsi="Arial" w:cs="Arial"/>
          <w:sz w:val="24"/>
          <w:szCs w:val="24"/>
        </w:rPr>
        <w:t>s where sheep were kept in Nongoma</w:t>
      </w:r>
      <w:r w:rsidR="00DE02EC" w:rsidRPr="009D1D15">
        <w:rPr>
          <w:rFonts w:ascii="Arial" w:hAnsi="Arial" w:cs="Arial"/>
          <w:sz w:val="24"/>
          <w:szCs w:val="24"/>
        </w:rPr>
        <w:t xml:space="preserve">, </w:t>
      </w:r>
      <w:r w:rsidR="0079199E" w:rsidRPr="009D1D15">
        <w:rPr>
          <w:rFonts w:ascii="Arial" w:hAnsi="Arial" w:cs="Arial"/>
          <w:sz w:val="24"/>
          <w:szCs w:val="24"/>
        </w:rPr>
        <w:t>the herds</w:t>
      </w:r>
      <w:r w:rsidR="00DE02EC" w:rsidRPr="009D1D15">
        <w:rPr>
          <w:rFonts w:ascii="Arial" w:hAnsi="Arial" w:cs="Arial"/>
          <w:sz w:val="24"/>
          <w:szCs w:val="24"/>
        </w:rPr>
        <w:t xml:space="preserve"> </w:t>
      </w:r>
      <w:r w:rsidR="0079199E" w:rsidRPr="009D1D15">
        <w:rPr>
          <w:rFonts w:ascii="Arial" w:hAnsi="Arial" w:cs="Arial"/>
          <w:sz w:val="24"/>
          <w:szCs w:val="24"/>
        </w:rPr>
        <w:t>grazed communally</w:t>
      </w:r>
      <w:r w:rsidR="00DE02EC" w:rsidRPr="009D1D15">
        <w:rPr>
          <w:rFonts w:ascii="Arial" w:hAnsi="Arial" w:cs="Arial"/>
          <w:sz w:val="24"/>
          <w:szCs w:val="24"/>
        </w:rPr>
        <w:t xml:space="preserve"> (which is a common</w:t>
      </w:r>
      <w:r w:rsidR="0079199E" w:rsidRPr="009D1D15">
        <w:rPr>
          <w:rFonts w:ascii="Arial" w:hAnsi="Arial" w:cs="Arial"/>
          <w:sz w:val="24"/>
          <w:szCs w:val="24"/>
        </w:rPr>
        <w:t xml:space="preserve"> practise in rural farming</w:t>
      </w:r>
      <w:r w:rsidR="00DE02EC" w:rsidRPr="009D1D15">
        <w:rPr>
          <w:rFonts w:ascii="Arial" w:hAnsi="Arial" w:cs="Arial"/>
          <w:sz w:val="24"/>
          <w:szCs w:val="24"/>
        </w:rPr>
        <w:t xml:space="preserve">), </w:t>
      </w:r>
      <w:r w:rsidR="001F1ED2">
        <w:rPr>
          <w:rFonts w:ascii="Arial" w:hAnsi="Arial" w:cs="Arial"/>
          <w:sz w:val="24"/>
          <w:szCs w:val="24"/>
        </w:rPr>
        <w:t>which may have increased the</w:t>
      </w:r>
      <w:r w:rsidR="00DE02EC" w:rsidRPr="009D1D15">
        <w:rPr>
          <w:rFonts w:ascii="Arial" w:hAnsi="Arial" w:cs="Arial"/>
          <w:sz w:val="24"/>
          <w:szCs w:val="24"/>
        </w:rPr>
        <w:t xml:space="preserve"> possibility that inbreeding had had an effect. </w:t>
      </w:r>
      <w:r w:rsidR="001F1ED2">
        <w:rPr>
          <w:rFonts w:ascii="Arial" w:hAnsi="Arial" w:cs="Arial"/>
          <w:sz w:val="24"/>
          <w:szCs w:val="24"/>
        </w:rPr>
        <w:t>The</w:t>
      </w:r>
      <w:r w:rsidR="00DE02EC" w:rsidRPr="009D1D15">
        <w:rPr>
          <w:rFonts w:ascii="Arial" w:hAnsi="Arial" w:cs="Arial"/>
          <w:sz w:val="24"/>
          <w:szCs w:val="24"/>
        </w:rPr>
        <w:t xml:space="preserve"> majority of the farmers, </w:t>
      </w:r>
      <w:r w:rsidR="00EB784A">
        <w:rPr>
          <w:rFonts w:ascii="Arial" w:hAnsi="Arial" w:cs="Arial"/>
          <w:sz w:val="24"/>
          <w:szCs w:val="24"/>
        </w:rPr>
        <w:t xml:space="preserve">did </w:t>
      </w:r>
      <w:r w:rsidR="009D1D15">
        <w:rPr>
          <w:rFonts w:ascii="Arial" w:hAnsi="Arial" w:cs="Arial"/>
          <w:sz w:val="24"/>
          <w:szCs w:val="24"/>
        </w:rPr>
        <w:t xml:space="preserve">not </w:t>
      </w:r>
      <w:r w:rsidR="00DE02EC" w:rsidRPr="009D1D15">
        <w:rPr>
          <w:rFonts w:ascii="Arial" w:hAnsi="Arial" w:cs="Arial"/>
          <w:sz w:val="24"/>
          <w:szCs w:val="24"/>
        </w:rPr>
        <w:t>practice any means of controlling inbreeding.</w:t>
      </w:r>
    </w:p>
    <w:p w:rsidR="008231BF" w:rsidRPr="009D1D15" w:rsidRDefault="00DE02EC" w:rsidP="002641A3">
      <w:pPr>
        <w:spacing w:after="0" w:line="360" w:lineRule="auto"/>
        <w:jc w:val="both"/>
        <w:rPr>
          <w:rFonts w:ascii="Arial" w:hAnsi="Arial" w:cs="Arial"/>
          <w:sz w:val="24"/>
          <w:szCs w:val="24"/>
        </w:rPr>
      </w:pPr>
      <w:r w:rsidRPr="009D1D15">
        <w:rPr>
          <w:rFonts w:ascii="Arial" w:hAnsi="Arial" w:cs="Arial"/>
          <w:sz w:val="24"/>
          <w:szCs w:val="24"/>
        </w:rPr>
        <w:t xml:space="preserve"> </w:t>
      </w:r>
    </w:p>
    <w:p w:rsidR="009E0668" w:rsidRPr="009E0668" w:rsidRDefault="002E7134" w:rsidP="009E0668">
      <w:pPr>
        <w:spacing w:after="0" w:line="360" w:lineRule="auto"/>
        <w:jc w:val="both"/>
        <w:rPr>
          <w:rFonts w:ascii="Arial" w:hAnsi="Arial" w:cs="Arial"/>
          <w:sz w:val="24"/>
          <w:szCs w:val="24"/>
        </w:rPr>
      </w:pPr>
      <w:r>
        <w:rPr>
          <w:rFonts w:ascii="Arial" w:hAnsi="Arial" w:cs="Arial"/>
          <w:sz w:val="24"/>
          <w:szCs w:val="24"/>
        </w:rPr>
        <w:t>History of c</w:t>
      </w:r>
      <w:r w:rsidR="00204553" w:rsidRPr="00AA57F4">
        <w:rPr>
          <w:rFonts w:ascii="Arial" w:hAnsi="Arial" w:cs="Arial"/>
          <w:sz w:val="24"/>
          <w:szCs w:val="24"/>
        </w:rPr>
        <w:t>ross breeding</w:t>
      </w:r>
      <w:r w:rsidR="00CB608C" w:rsidRPr="00AA57F4">
        <w:rPr>
          <w:rFonts w:ascii="Arial" w:hAnsi="Arial" w:cs="Arial"/>
          <w:sz w:val="24"/>
          <w:szCs w:val="24"/>
        </w:rPr>
        <w:t xml:space="preserve"> of the Zulu sheep with exotic breeds </w:t>
      </w:r>
      <w:r w:rsidR="00204553" w:rsidRPr="00AA57F4">
        <w:rPr>
          <w:rFonts w:ascii="Arial" w:hAnsi="Arial" w:cs="Arial"/>
          <w:sz w:val="24"/>
          <w:szCs w:val="24"/>
        </w:rPr>
        <w:t>was also reported by</w:t>
      </w:r>
      <w:r w:rsidR="00CB608C" w:rsidRPr="00AA57F4">
        <w:rPr>
          <w:rFonts w:ascii="Arial" w:hAnsi="Arial" w:cs="Arial"/>
          <w:sz w:val="24"/>
          <w:szCs w:val="24"/>
        </w:rPr>
        <w:t xml:space="preserve"> 42% of</w:t>
      </w:r>
      <w:r w:rsidR="00204553" w:rsidRPr="00AA57F4">
        <w:rPr>
          <w:rFonts w:ascii="Arial" w:hAnsi="Arial" w:cs="Arial"/>
          <w:sz w:val="24"/>
          <w:szCs w:val="24"/>
        </w:rPr>
        <w:t xml:space="preserve"> the farmers</w:t>
      </w:r>
      <w:r w:rsidR="00BB0FE6" w:rsidRPr="00AA57F4">
        <w:rPr>
          <w:rFonts w:ascii="Arial" w:hAnsi="Arial" w:cs="Arial"/>
          <w:sz w:val="24"/>
          <w:szCs w:val="24"/>
        </w:rPr>
        <w:t xml:space="preserve">. The reason given for crossbreeding was to improve the body weight of the sheep. </w:t>
      </w:r>
      <w:r w:rsidR="00F43DE8" w:rsidRPr="00AA57F4">
        <w:rPr>
          <w:rFonts w:ascii="Arial" w:hAnsi="Arial" w:cs="Arial"/>
          <w:sz w:val="24"/>
          <w:szCs w:val="24"/>
        </w:rPr>
        <w:t>However,</w:t>
      </w:r>
      <w:r w:rsidR="00BB0FE6" w:rsidRPr="00AA57F4">
        <w:rPr>
          <w:rFonts w:ascii="Arial" w:hAnsi="Arial" w:cs="Arial"/>
          <w:sz w:val="24"/>
          <w:szCs w:val="24"/>
        </w:rPr>
        <w:t xml:space="preserve"> in one of the areas</w:t>
      </w:r>
      <w:r w:rsidR="009E0668">
        <w:rPr>
          <w:rFonts w:ascii="Arial" w:hAnsi="Arial" w:cs="Arial"/>
          <w:sz w:val="24"/>
          <w:szCs w:val="24"/>
        </w:rPr>
        <w:t xml:space="preserve"> (Nquthu)</w:t>
      </w:r>
      <w:r w:rsidR="00BB0FE6" w:rsidRPr="00AA57F4">
        <w:rPr>
          <w:rFonts w:ascii="Arial" w:hAnsi="Arial" w:cs="Arial"/>
          <w:sz w:val="24"/>
          <w:szCs w:val="24"/>
        </w:rPr>
        <w:t xml:space="preserve"> where sheep were reported to have been crossbred, the farmers also</w:t>
      </w:r>
      <w:r w:rsidR="00EB784A">
        <w:rPr>
          <w:rFonts w:ascii="Arial" w:hAnsi="Arial" w:cs="Arial"/>
          <w:sz w:val="24"/>
          <w:szCs w:val="24"/>
        </w:rPr>
        <w:t xml:space="preserve"> mentioned</w:t>
      </w:r>
      <w:r w:rsidR="00BB0FE6" w:rsidRPr="00AA57F4">
        <w:rPr>
          <w:rFonts w:ascii="Arial" w:hAnsi="Arial" w:cs="Arial"/>
          <w:sz w:val="24"/>
          <w:szCs w:val="24"/>
        </w:rPr>
        <w:t xml:space="preserve"> the need to vaccinate the </w:t>
      </w:r>
      <w:r w:rsidR="000A4AB8">
        <w:rPr>
          <w:rFonts w:ascii="Arial" w:hAnsi="Arial" w:cs="Arial"/>
          <w:sz w:val="24"/>
          <w:szCs w:val="24"/>
        </w:rPr>
        <w:t>hybrids (offspring of Zulu sheep crossed with exotic breeds)</w:t>
      </w:r>
      <w:r w:rsidR="00BB0FE6" w:rsidRPr="00AA57F4">
        <w:rPr>
          <w:rFonts w:ascii="Arial" w:hAnsi="Arial" w:cs="Arial"/>
          <w:sz w:val="24"/>
          <w:szCs w:val="24"/>
        </w:rPr>
        <w:t xml:space="preserve"> for external and internal parasites</w:t>
      </w:r>
      <w:r w:rsidR="00AA57F4">
        <w:rPr>
          <w:rFonts w:ascii="Arial" w:hAnsi="Arial" w:cs="Arial"/>
          <w:sz w:val="24"/>
          <w:szCs w:val="24"/>
        </w:rPr>
        <w:t>,</w:t>
      </w:r>
      <w:r w:rsidR="00BB0FE6" w:rsidRPr="00AA57F4">
        <w:rPr>
          <w:rFonts w:ascii="Arial" w:hAnsi="Arial" w:cs="Arial"/>
          <w:sz w:val="24"/>
          <w:szCs w:val="24"/>
        </w:rPr>
        <w:t xml:space="preserve"> fortnightly. </w:t>
      </w:r>
      <w:r w:rsidR="00AA57F4">
        <w:rPr>
          <w:rFonts w:ascii="Arial" w:hAnsi="Arial" w:cs="Arial"/>
          <w:sz w:val="24"/>
          <w:szCs w:val="24"/>
        </w:rPr>
        <w:t xml:space="preserve"> This is </w:t>
      </w:r>
      <w:r w:rsidR="000A4AB8">
        <w:rPr>
          <w:rFonts w:ascii="Arial" w:hAnsi="Arial" w:cs="Arial"/>
          <w:sz w:val="24"/>
          <w:szCs w:val="24"/>
        </w:rPr>
        <w:t>highly</w:t>
      </w:r>
      <w:r w:rsidR="00AA57F4">
        <w:rPr>
          <w:rFonts w:ascii="Arial" w:hAnsi="Arial" w:cs="Arial"/>
          <w:sz w:val="24"/>
          <w:szCs w:val="24"/>
        </w:rPr>
        <w:t xml:space="preserve"> </w:t>
      </w:r>
      <w:r w:rsidR="00683BE0">
        <w:rPr>
          <w:rFonts w:ascii="Arial" w:hAnsi="Arial" w:cs="Arial"/>
          <w:sz w:val="24"/>
          <w:szCs w:val="24"/>
        </w:rPr>
        <w:t xml:space="preserve">frequent and costly </w:t>
      </w:r>
      <w:r w:rsidR="00AA57F4">
        <w:rPr>
          <w:rFonts w:ascii="Arial" w:hAnsi="Arial" w:cs="Arial"/>
          <w:sz w:val="24"/>
          <w:szCs w:val="24"/>
        </w:rPr>
        <w:t>compared</w:t>
      </w:r>
      <w:r w:rsidR="000A4AB8">
        <w:rPr>
          <w:rFonts w:ascii="Arial" w:hAnsi="Arial" w:cs="Arial"/>
          <w:sz w:val="24"/>
          <w:szCs w:val="24"/>
        </w:rPr>
        <w:t xml:space="preserve"> </w:t>
      </w:r>
      <w:r w:rsidR="00683BE0">
        <w:rPr>
          <w:rFonts w:ascii="Arial" w:hAnsi="Arial" w:cs="Arial"/>
          <w:sz w:val="24"/>
          <w:szCs w:val="24"/>
        </w:rPr>
        <w:t xml:space="preserve">pure </w:t>
      </w:r>
      <w:r w:rsidR="000A4AB8">
        <w:rPr>
          <w:rFonts w:ascii="Arial" w:hAnsi="Arial" w:cs="Arial"/>
          <w:sz w:val="24"/>
          <w:szCs w:val="24"/>
        </w:rPr>
        <w:t xml:space="preserve">Zulu sheep which are treated </w:t>
      </w:r>
      <w:r w:rsidR="00EB784A">
        <w:rPr>
          <w:rFonts w:ascii="Arial" w:hAnsi="Arial" w:cs="Arial"/>
          <w:sz w:val="24"/>
          <w:szCs w:val="24"/>
        </w:rPr>
        <w:t>only when symptoms of para</w:t>
      </w:r>
      <w:r w:rsidR="00A36BA9">
        <w:rPr>
          <w:rFonts w:ascii="Arial" w:hAnsi="Arial" w:cs="Arial"/>
          <w:sz w:val="24"/>
          <w:szCs w:val="24"/>
        </w:rPr>
        <w:t>si</w:t>
      </w:r>
      <w:r w:rsidR="00EB784A">
        <w:rPr>
          <w:rFonts w:ascii="Arial" w:hAnsi="Arial" w:cs="Arial"/>
          <w:sz w:val="24"/>
          <w:szCs w:val="24"/>
        </w:rPr>
        <w:t>ti</w:t>
      </w:r>
      <w:r>
        <w:rPr>
          <w:rFonts w:ascii="Arial" w:hAnsi="Arial" w:cs="Arial"/>
          <w:sz w:val="24"/>
          <w:szCs w:val="24"/>
        </w:rPr>
        <w:t>sm</w:t>
      </w:r>
      <w:r w:rsidR="00EB784A">
        <w:rPr>
          <w:rFonts w:ascii="Arial" w:hAnsi="Arial" w:cs="Arial"/>
          <w:sz w:val="24"/>
          <w:szCs w:val="24"/>
        </w:rPr>
        <w:t xml:space="preserve"> </w:t>
      </w:r>
      <w:r>
        <w:rPr>
          <w:rFonts w:ascii="Arial" w:hAnsi="Arial" w:cs="Arial"/>
          <w:sz w:val="24"/>
          <w:szCs w:val="24"/>
        </w:rPr>
        <w:t>are</w:t>
      </w:r>
      <w:r w:rsidR="00AA57F4">
        <w:rPr>
          <w:rFonts w:ascii="Arial" w:hAnsi="Arial" w:cs="Arial"/>
          <w:sz w:val="24"/>
          <w:szCs w:val="24"/>
        </w:rPr>
        <w:t xml:space="preserve"> observed.</w:t>
      </w:r>
      <w:r w:rsidR="000A4AB8">
        <w:rPr>
          <w:rFonts w:ascii="Arial" w:hAnsi="Arial" w:cs="Arial"/>
          <w:sz w:val="24"/>
          <w:szCs w:val="24"/>
        </w:rPr>
        <w:t xml:space="preserve">  </w:t>
      </w:r>
      <w:r w:rsidR="009E0668">
        <w:rPr>
          <w:rFonts w:ascii="Arial" w:hAnsi="Arial" w:cs="Arial"/>
          <w:sz w:val="24"/>
          <w:szCs w:val="24"/>
        </w:rPr>
        <w:t xml:space="preserve"> </w:t>
      </w:r>
      <w:r w:rsidR="00DA2C45">
        <w:rPr>
          <w:rFonts w:ascii="Arial" w:hAnsi="Arial" w:cs="Arial"/>
          <w:sz w:val="24"/>
          <w:szCs w:val="24"/>
        </w:rPr>
        <w:t xml:space="preserve"> </w:t>
      </w:r>
      <w:r w:rsidR="00683BE0">
        <w:rPr>
          <w:rFonts w:ascii="Arial" w:hAnsi="Arial" w:cs="Arial"/>
          <w:sz w:val="24"/>
          <w:szCs w:val="24"/>
        </w:rPr>
        <w:t xml:space="preserve">A </w:t>
      </w:r>
      <w:r w:rsidR="00683BE0" w:rsidRPr="009E0668">
        <w:rPr>
          <w:rFonts w:ascii="Arial" w:hAnsi="Arial" w:cs="Arial"/>
          <w:sz w:val="24"/>
          <w:szCs w:val="24"/>
        </w:rPr>
        <w:t>spray</w:t>
      </w:r>
      <w:r w:rsidR="009E0668" w:rsidRPr="009E0668">
        <w:rPr>
          <w:rFonts w:ascii="Arial" w:hAnsi="Arial" w:cs="Arial"/>
          <w:sz w:val="24"/>
          <w:szCs w:val="24"/>
        </w:rPr>
        <w:t xml:space="preserve"> </w:t>
      </w:r>
      <w:r w:rsidR="00683BE0">
        <w:rPr>
          <w:rFonts w:ascii="Arial" w:hAnsi="Arial" w:cs="Arial"/>
          <w:sz w:val="24"/>
          <w:szCs w:val="24"/>
        </w:rPr>
        <w:t xml:space="preserve">or a dip </w:t>
      </w:r>
      <w:r w:rsidR="009E0668">
        <w:rPr>
          <w:rFonts w:ascii="Arial" w:hAnsi="Arial" w:cs="Arial"/>
          <w:sz w:val="24"/>
          <w:szCs w:val="24"/>
        </w:rPr>
        <w:t>was used</w:t>
      </w:r>
      <w:r w:rsidR="00683BE0">
        <w:rPr>
          <w:rFonts w:ascii="Arial" w:hAnsi="Arial" w:cs="Arial"/>
          <w:sz w:val="24"/>
          <w:szCs w:val="24"/>
        </w:rPr>
        <w:t xml:space="preserve"> by 62% of </w:t>
      </w:r>
      <w:r>
        <w:rPr>
          <w:rFonts w:ascii="Arial" w:hAnsi="Arial" w:cs="Arial"/>
          <w:sz w:val="24"/>
          <w:szCs w:val="24"/>
        </w:rPr>
        <w:t>the</w:t>
      </w:r>
      <w:r w:rsidR="00683BE0">
        <w:rPr>
          <w:rFonts w:ascii="Arial" w:hAnsi="Arial" w:cs="Arial"/>
          <w:sz w:val="24"/>
          <w:szCs w:val="24"/>
        </w:rPr>
        <w:t xml:space="preserve"> sheep </w:t>
      </w:r>
      <w:r w:rsidR="00A36BA9">
        <w:rPr>
          <w:rFonts w:ascii="Arial" w:hAnsi="Arial" w:cs="Arial"/>
          <w:sz w:val="24"/>
          <w:szCs w:val="24"/>
        </w:rPr>
        <w:t>owners</w:t>
      </w:r>
      <w:r w:rsidR="009E0668">
        <w:rPr>
          <w:rFonts w:ascii="Arial" w:hAnsi="Arial" w:cs="Arial"/>
          <w:sz w:val="24"/>
          <w:szCs w:val="24"/>
        </w:rPr>
        <w:t xml:space="preserve"> for </w:t>
      </w:r>
      <w:r w:rsidR="009E0668" w:rsidRPr="009E0668">
        <w:rPr>
          <w:rFonts w:ascii="Arial" w:hAnsi="Arial" w:cs="Arial"/>
          <w:sz w:val="24"/>
          <w:szCs w:val="24"/>
        </w:rPr>
        <w:t xml:space="preserve">controlling external parasites. Gastro-intestinal parasites were predominantly </w:t>
      </w:r>
      <w:r w:rsidR="009E0668">
        <w:rPr>
          <w:rFonts w:ascii="Arial" w:hAnsi="Arial" w:cs="Arial"/>
          <w:sz w:val="24"/>
          <w:szCs w:val="24"/>
        </w:rPr>
        <w:t>controlled by drenching when it was found necessary</w:t>
      </w:r>
      <w:r w:rsidR="00683BE0">
        <w:rPr>
          <w:rFonts w:ascii="Arial" w:hAnsi="Arial" w:cs="Arial"/>
          <w:sz w:val="24"/>
          <w:szCs w:val="24"/>
        </w:rPr>
        <w:t>. Some did not use any medication to control the internal and the external parasites.</w:t>
      </w:r>
      <w:r w:rsidR="00683BE0" w:rsidRPr="00683BE0">
        <w:rPr>
          <w:rFonts w:ascii="Arial" w:hAnsi="Arial" w:cs="Arial"/>
          <w:sz w:val="24"/>
          <w:szCs w:val="24"/>
        </w:rPr>
        <w:t xml:space="preserve"> </w:t>
      </w:r>
      <w:r w:rsidR="00683BE0">
        <w:rPr>
          <w:rFonts w:ascii="Arial" w:hAnsi="Arial" w:cs="Arial"/>
          <w:sz w:val="24"/>
          <w:szCs w:val="24"/>
        </w:rPr>
        <w:t xml:space="preserve">Zulu sheep </w:t>
      </w:r>
      <w:r w:rsidR="00683BE0" w:rsidRPr="00AA57F4">
        <w:rPr>
          <w:rFonts w:ascii="Arial" w:hAnsi="Arial" w:cs="Arial"/>
          <w:sz w:val="24"/>
          <w:szCs w:val="24"/>
        </w:rPr>
        <w:t>received treatment for external (58.3%</w:t>
      </w:r>
      <w:r w:rsidR="00A36BA9">
        <w:rPr>
          <w:rFonts w:ascii="Arial" w:hAnsi="Arial" w:cs="Arial"/>
          <w:sz w:val="24"/>
          <w:szCs w:val="24"/>
        </w:rPr>
        <w:t xml:space="preserve"> flocks</w:t>
      </w:r>
      <w:r w:rsidR="00683BE0" w:rsidRPr="00AA57F4">
        <w:rPr>
          <w:rFonts w:ascii="Arial" w:hAnsi="Arial" w:cs="Arial"/>
          <w:sz w:val="24"/>
          <w:szCs w:val="24"/>
        </w:rPr>
        <w:t>) and gastro-intestinal (60.4%</w:t>
      </w:r>
      <w:r w:rsidR="00A36BA9">
        <w:rPr>
          <w:rFonts w:ascii="Arial" w:hAnsi="Arial" w:cs="Arial"/>
          <w:sz w:val="24"/>
          <w:szCs w:val="24"/>
        </w:rPr>
        <w:t xml:space="preserve"> flocks</w:t>
      </w:r>
      <w:r w:rsidR="00683BE0" w:rsidRPr="00AA57F4">
        <w:rPr>
          <w:rFonts w:ascii="Arial" w:hAnsi="Arial" w:cs="Arial"/>
          <w:sz w:val="24"/>
          <w:szCs w:val="24"/>
        </w:rPr>
        <w:t>) parasites when showing ill health</w:t>
      </w:r>
      <w:r w:rsidR="00683BE0">
        <w:rPr>
          <w:rFonts w:ascii="Arial" w:hAnsi="Arial" w:cs="Arial"/>
          <w:sz w:val="24"/>
          <w:szCs w:val="24"/>
        </w:rPr>
        <w:t>.</w:t>
      </w:r>
    </w:p>
    <w:p w:rsidR="00F43DE8" w:rsidRDefault="00F43DE8" w:rsidP="002641A3">
      <w:pPr>
        <w:spacing w:after="0" w:line="360" w:lineRule="auto"/>
        <w:jc w:val="both"/>
        <w:rPr>
          <w:rFonts w:ascii="Arial" w:hAnsi="Arial" w:cs="Arial"/>
        </w:rPr>
      </w:pPr>
    </w:p>
    <w:p w:rsidR="0055382D" w:rsidRDefault="004E34E7" w:rsidP="002641A3">
      <w:pPr>
        <w:spacing w:after="0" w:line="360" w:lineRule="auto"/>
        <w:jc w:val="both"/>
        <w:rPr>
          <w:rFonts w:ascii="Arial" w:hAnsi="Arial" w:cs="Arial"/>
          <w:sz w:val="24"/>
          <w:szCs w:val="24"/>
        </w:rPr>
      </w:pPr>
      <w:r w:rsidRPr="009E0668">
        <w:rPr>
          <w:rFonts w:ascii="Arial" w:hAnsi="Arial" w:cs="Arial"/>
          <w:sz w:val="24"/>
          <w:szCs w:val="24"/>
        </w:rPr>
        <w:t xml:space="preserve">More than </w:t>
      </w:r>
      <w:r w:rsidR="002E7134">
        <w:rPr>
          <w:rFonts w:ascii="Arial" w:hAnsi="Arial" w:cs="Arial"/>
          <w:sz w:val="24"/>
          <w:szCs w:val="24"/>
        </w:rPr>
        <w:t>80%</w:t>
      </w:r>
      <w:r w:rsidRPr="009E0668">
        <w:rPr>
          <w:rFonts w:ascii="Arial" w:hAnsi="Arial" w:cs="Arial"/>
          <w:sz w:val="24"/>
          <w:szCs w:val="24"/>
        </w:rPr>
        <w:t xml:space="preserve"> of farmers obtained medication for their sheep through private drug suppliers. Only 3.1% indicated that they sourced help from extension ser</w:t>
      </w:r>
      <w:r w:rsidR="00A36BA9">
        <w:rPr>
          <w:rFonts w:ascii="Arial" w:hAnsi="Arial" w:cs="Arial"/>
          <w:sz w:val="24"/>
          <w:szCs w:val="24"/>
        </w:rPr>
        <w:t>vices and government veterinary while</w:t>
      </w:r>
      <w:r w:rsidRPr="009E0668">
        <w:rPr>
          <w:rFonts w:ascii="Arial" w:hAnsi="Arial" w:cs="Arial"/>
          <w:sz w:val="24"/>
          <w:szCs w:val="24"/>
        </w:rPr>
        <w:t xml:space="preserve"> 12.5% had no access to veterinary help.    </w:t>
      </w:r>
    </w:p>
    <w:p w:rsidR="00683BE0" w:rsidRDefault="00683BE0" w:rsidP="002641A3">
      <w:pPr>
        <w:spacing w:after="0" w:line="360" w:lineRule="auto"/>
        <w:jc w:val="both"/>
        <w:rPr>
          <w:rFonts w:ascii="Arial" w:hAnsi="Arial" w:cs="Arial"/>
        </w:rPr>
      </w:pPr>
    </w:p>
    <w:p w:rsidR="000567D4" w:rsidRDefault="004E34E7" w:rsidP="002641A3">
      <w:pPr>
        <w:spacing w:line="360" w:lineRule="auto"/>
        <w:jc w:val="both"/>
        <w:rPr>
          <w:rFonts w:ascii="Arial" w:eastAsiaTheme="minorEastAsia" w:hAnsi="Arial"/>
          <w:sz w:val="24"/>
          <w:szCs w:val="24"/>
        </w:rPr>
      </w:pPr>
      <w:r w:rsidRPr="007446DF">
        <w:rPr>
          <w:rFonts w:ascii="Arial" w:hAnsi="Arial" w:cs="Arial"/>
          <w:sz w:val="24"/>
          <w:szCs w:val="24"/>
        </w:rPr>
        <w:t>A high percentage of mortality</w:t>
      </w:r>
      <w:r w:rsidR="00683BE0" w:rsidRPr="007446DF">
        <w:rPr>
          <w:rFonts w:ascii="Arial" w:hAnsi="Arial" w:cs="Arial"/>
          <w:sz w:val="24"/>
          <w:szCs w:val="24"/>
        </w:rPr>
        <w:t xml:space="preserve"> of lambs</w:t>
      </w:r>
      <w:r w:rsidRPr="007446DF">
        <w:rPr>
          <w:rFonts w:ascii="Arial" w:hAnsi="Arial" w:cs="Arial"/>
          <w:sz w:val="24"/>
          <w:szCs w:val="24"/>
        </w:rPr>
        <w:t xml:space="preserve"> followed by</w:t>
      </w:r>
      <w:r w:rsidR="00683BE0" w:rsidRPr="007446DF">
        <w:rPr>
          <w:rFonts w:ascii="Arial" w:hAnsi="Arial" w:cs="Arial"/>
          <w:sz w:val="24"/>
          <w:szCs w:val="24"/>
        </w:rPr>
        <w:t xml:space="preserve"> the</w:t>
      </w:r>
      <w:r w:rsidRPr="007446DF">
        <w:rPr>
          <w:rFonts w:ascii="Arial" w:hAnsi="Arial" w:cs="Arial"/>
          <w:sz w:val="24"/>
          <w:szCs w:val="24"/>
        </w:rPr>
        <w:t xml:space="preserve"> ewes</w:t>
      </w:r>
      <w:r w:rsidR="007446DF">
        <w:rPr>
          <w:rFonts w:ascii="Arial" w:hAnsi="Arial" w:cs="Arial"/>
          <w:sz w:val="24"/>
          <w:szCs w:val="24"/>
        </w:rPr>
        <w:t xml:space="preserve"> (mature females) was reported</w:t>
      </w:r>
      <w:r w:rsidR="002E7134">
        <w:rPr>
          <w:rFonts w:ascii="Arial" w:hAnsi="Arial" w:cs="Arial"/>
          <w:sz w:val="24"/>
          <w:szCs w:val="24"/>
        </w:rPr>
        <w:t xml:space="preserve">, the </w:t>
      </w:r>
      <w:r w:rsidRPr="007446DF">
        <w:rPr>
          <w:rFonts w:ascii="Arial" w:hAnsi="Arial" w:cs="Arial"/>
          <w:sz w:val="24"/>
          <w:szCs w:val="24"/>
        </w:rPr>
        <w:t xml:space="preserve">main source of death </w:t>
      </w:r>
      <w:r w:rsidR="002E7134">
        <w:rPr>
          <w:rFonts w:ascii="Arial" w:hAnsi="Arial" w:cs="Arial"/>
          <w:sz w:val="24"/>
          <w:szCs w:val="24"/>
        </w:rPr>
        <w:t>being</w:t>
      </w:r>
      <w:r w:rsidRPr="007446DF">
        <w:rPr>
          <w:rFonts w:ascii="Arial" w:hAnsi="Arial" w:cs="Arial"/>
          <w:sz w:val="24"/>
          <w:szCs w:val="24"/>
        </w:rPr>
        <w:t xml:space="preserve"> drought and diseases. The lambs were also reported to have been killed by dogs and other predators</w:t>
      </w:r>
      <w:r w:rsidR="00C41690">
        <w:rPr>
          <w:rFonts w:ascii="Arial" w:hAnsi="Arial" w:cs="Arial"/>
          <w:sz w:val="24"/>
          <w:szCs w:val="24"/>
        </w:rPr>
        <w:t xml:space="preserve"> and a small percentage (3.1%) by gastro intestinal parasites</w:t>
      </w:r>
      <w:r w:rsidRPr="007446DF">
        <w:rPr>
          <w:rFonts w:ascii="Arial" w:hAnsi="Arial" w:cs="Arial"/>
          <w:sz w:val="24"/>
          <w:szCs w:val="24"/>
        </w:rPr>
        <w:t xml:space="preserve">. </w:t>
      </w:r>
      <w:r w:rsidR="000567D4" w:rsidRPr="007446DF">
        <w:rPr>
          <w:rFonts w:ascii="Arial" w:hAnsi="Arial" w:cs="Arial"/>
          <w:sz w:val="24"/>
          <w:szCs w:val="24"/>
        </w:rPr>
        <w:t xml:space="preserve"> </w:t>
      </w:r>
      <w:r w:rsidR="00C41690">
        <w:rPr>
          <w:rFonts w:ascii="Arial" w:hAnsi="Arial" w:cs="Arial"/>
          <w:sz w:val="24"/>
          <w:szCs w:val="24"/>
        </w:rPr>
        <w:t>When</w:t>
      </w:r>
      <w:r w:rsidR="000567D4" w:rsidRPr="007446DF">
        <w:rPr>
          <w:rFonts w:ascii="Arial" w:hAnsi="Arial" w:cs="Arial"/>
          <w:sz w:val="24"/>
          <w:szCs w:val="24"/>
        </w:rPr>
        <w:t xml:space="preserve"> characterising the </w:t>
      </w:r>
      <w:r w:rsidR="000567D4" w:rsidRPr="007446DF">
        <w:rPr>
          <w:rFonts w:ascii="Arial" w:eastAsiaTheme="minorEastAsia" w:hAnsi="Arial"/>
          <w:sz w:val="24"/>
          <w:szCs w:val="24"/>
        </w:rPr>
        <w:t xml:space="preserve">distances between ewes and lambs of Zulu sheep </w:t>
      </w:r>
      <w:r w:rsidR="008F6B07">
        <w:rPr>
          <w:rFonts w:ascii="Arial" w:eastAsiaTheme="minorEastAsia" w:hAnsi="Arial"/>
          <w:sz w:val="24"/>
          <w:szCs w:val="24"/>
        </w:rPr>
        <w:t xml:space="preserve">in the grazing areas </w:t>
      </w:r>
      <w:r w:rsidR="00C41690">
        <w:rPr>
          <w:rFonts w:ascii="Arial" w:eastAsiaTheme="minorEastAsia" w:hAnsi="Arial"/>
          <w:sz w:val="24"/>
          <w:szCs w:val="24"/>
        </w:rPr>
        <w:t>from birth till weaning, we found that a</w:t>
      </w:r>
      <w:r w:rsidR="000567D4" w:rsidRPr="007446DF">
        <w:rPr>
          <w:rFonts w:ascii="Arial" w:eastAsiaTheme="minorEastAsia" w:hAnsi="Arial"/>
          <w:sz w:val="24"/>
          <w:szCs w:val="24"/>
        </w:rPr>
        <w:t xml:space="preserve">n increase in distance between the mothers and lambs is caused by the decrease of milk production and maternal role. </w:t>
      </w:r>
      <w:r w:rsidR="00C41690">
        <w:rPr>
          <w:rFonts w:ascii="Arial" w:eastAsiaTheme="minorEastAsia" w:hAnsi="Arial"/>
          <w:sz w:val="24"/>
          <w:szCs w:val="24"/>
        </w:rPr>
        <w:t>The decrease in</w:t>
      </w:r>
      <w:r w:rsidR="00C41690" w:rsidRPr="007446DF">
        <w:rPr>
          <w:rFonts w:ascii="Arial" w:eastAsiaTheme="minorEastAsia" w:hAnsi="Arial"/>
          <w:sz w:val="24"/>
          <w:szCs w:val="24"/>
        </w:rPr>
        <w:t xml:space="preserve"> suckling and lying behaviour in lambs is encouraged by the increase in grazing, which will enable them to acquire nutrients to grow older. </w:t>
      </w:r>
      <w:r w:rsidR="000567D4" w:rsidRPr="007446DF">
        <w:rPr>
          <w:rFonts w:ascii="Arial" w:eastAsiaTheme="minorEastAsia" w:hAnsi="Arial"/>
          <w:sz w:val="24"/>
          <w:szCs w:val="24"/>
        </w:rPr>
        <w:t xml:space="preserve">This increase in distance between lambs and their mothers as the lamb grows may be the cause of subjecting lambs to predation in places without shepherds. </w:t>
      </w:r>
      <w:r w:rsidR="00C41690">
        <w:rPr>
          <w:rFonts w:ascii="Arial" w:eastAsiaTheme="minorEastAsia" w:hAnsi="Arial"/>
          <w:sz w:val="24"/>
          <w:szCs w:val="24"/>
        </w:rPr>
        <w:t>It has also been found that m</w:t>
      </w:r>
      <w:r w:rsidR="000567D4" w:rsidRPr="007446DF">
        <w:rPr>
          <w:rFonts w:ascii="Arial" w:eastAsiaTheme="minorEastAsia" w:hAnsi="Arial"/>
          <w:sz w:val="24"/>
          <w:szCs w:val="24"/>
        </w:rPr>
        <w:t>ale lambs move too far from the ewe than the female lambs</w:t>
      </w:r>
      <w:r w:rsidR="00C41690">
        <w:rPr>
          <w:rFonts w:ascii="Arial" w:eastAsiaTheme="minorEastAsia" w:hAnsi="Arial"/>
          <w:sz w:val="24"/>
          <w:szCs w:val="24"/>
        </w:rPr>
        <w:t xml:space="preserve"> because they </w:t>
      </w:r>
      <w:r w:rsidR="00235615" w:rsidRPr="007446DF">
        <w:rPr>
          <w:rFonts w:ascii="Arial" w:eastAsiaTheme="minorEastAsia" w:hAnsi="Arial"/>
          <w:sz w:val="24"/>
          <w:szCs w:val="24"/>
        </w:rPr>
        <w:t>tend to look for sites with nutritional characteristics than safety from predators.</w:t>
      </w:r>
      <w:r w:rsidR="000567D4" w:rsidRPr="007446DF">
        <w:rPr>
          <w:rFonts w:ascii="Arial" w:eastAsiaTheme="minorEastAsia" w:hAnsi="Arial"/>
          <w:sz w:val="24"/>
          <w:szCs w:val="24"/>
        </w:rPr>
        <w:t xml:space="preserve"> </w:t>
      </w:r>
      <w:r w:rsidR="00C41690">
        <w:rPr>
          <w:rFonts w:ascii="Arial" w:eastAsiaTheme="minorEastAsia" w:hAnsi="Arial"/>
          <w:sz w:val="24"/>
          <w:szCs w:val="24"/>
        </w:rPr>
        <w:t xml:space="preserve">This makes them more </w:t>
      </w:r>
      <w:r w:rsidR="00C41690" w:rsidRPr="007446DF">
        <w:rPr>
          <w:rFonts w:ascii="Arial" w:eastAsiaTheme="minorEastAsia" w:hAnsi="Arial"/>
          <w:sz w:val="24"/>
          <w:szCs w:val="24"/>
        </w:rPr>
        <w:t>them more</w:t>
      </w:r>
      <w:r w:rsidR="008F6B07">
        <w:rPr>
          <w:rFonts w:ascii="Arial" w:eastAsiaTheme="minorEastAsia" w:hAnsi="Arial"/>
          <w:sz w:val="24"/>
          <w:szCs w:val="24"/>
        </w:rPr>
        <w:t xml:space="preserve"> exposed</w:t>
      </w:r>
      <w:r w:rsidR="00C41690" w:rsidRPr="007446DF">
        <w:rPr>
          <w:rFonts w:ascii="Arial" w:eastAsiaTheme="minorEastAsia" w:hAnsi="Arial"/>
          <w:sz w:val="24"/>
          <w:szCs w:val="24"/>
        </w:rPr>
        <w:t xml:space="preserve"> to predation compared to female lambs</w:t>
      </w:r>
    </w:p>
    <w:p w:rsidR="008F6B07" w:rsidRDefault="008F6B07" w:rsidP="002641A3">
      <w:pPr>
        <w:spacing w:line="360" w:lineRule="auto"/>
        <w:jc w:val="both"/>
        <w:rPr>
          <w:rFonts w:ascii="Arial" w:eastAsiaTheme="minorEastAsia" w:hAnsi="Arial"/>
          <w:sz w:val="24"/>
          <w:szCs w:val="24"/>
        </w:rPr>
      </w:pPr>
    </w:p>
    <w:p w:rsidR="008F6B07" w:rsidRDefault="008F6B07" w:rsidP="002641A3">
      <w:pPr>
        <w:spacing w:line="360" w:lineRule="auto"/>
        <w:jc w:val="both"/>
        <w:rPr>
          <w:rFonts w:ascii="Arial" w:eastAsiaTheme="minorEastAsia" w:hAnsi="Arial"/>
          <w:sz w:val="24"/>
          <w:szCs w:val="24"/>
        </w:rPr>
      </w:pPr>
    </w:p>
    <w:p w:rsidR="008F6B07" w:rsidRDefault="008F6B07" w:rsidP="002641A3">
      <w:pPr>
        <w:spacing w:line="360" w:lineRule="auto"/>
        <w:jc w:val="both"/>
        <w:rPr>
          <w:rFonts w:ascii="Arial" w:eastAsiaTheme="minorEastAsia" w:hAnsi="Arial"/>
          <w:sz w:val="24"/>
          <w:szCs w:val="24"/>
        </w:rPr>
      </w:pPr>
    </w:p>
    <w:p w:rsidR="008F6B07" w:rsidRPr="007446DF" w:rsidRDefault="008F6B07" w:rsidP="002641A3">
      <w:pPr>
        <w:spacing w:line="360" w:lineRule="auto"/>
        <w:jc w:val="both"/>
        <w:rPr>
          <w:rFonts w:ascii="Arial" w:eastAsiaTheme="minorEastAsia" w:hAnsi="Arial"/>
          <w:sz w:val="24"/>
          <w:szCs w:val="24"/>
        </w:rPr>
      </w:pPr>
    </w:p>
    <w:p w:rsidR="000567D4" w:rsidRDefault="000567D4" w:rsidP="002641A3">
      <w:pPr>
        <w:spacing w:line="360" w:lineRule="auto"/>
        <w:jc w:val="both"/>
        <w:rPr>
          <w:rFonts w:ascii="Arial" w:eastAsiaTheme="minorEastAsia" w:hAnsi="Arial"/>
          <w:sz w:val="24"/>
          <w:szCs w:val="24"/>
        </w:rPr>
      </w:pPr>
    </w:p>
    <w:p w:rsidR="00926769" w:rsidRDefault="00926769" w:rsidP="002641A3">
      <w:pPr>
        <w:spacing w:line="360" w:lineRule="auto"/>
        <w:jc w:val="both"/>
        <w:rPr>
          <w:rFonts w:ascii="Arial" w:eastAsiaTheme="minorEastAsia" w:hAnsi="Arial"/>
          <w:sz w:val="24"/>
          <w:szCs w:val="24"/>
        </w:rPr>
      </w:pPr>
    </w:p>
    <w:p w:rsidR="00EE794A" w:rsidRPr="00EE794A" w:rsidRDefault="00235615" w:rsidP="002641A3">
      <w:pPr>
        <w:spacing w:line="360" w:lineRule="auto"/>
        <w:jc w:val="both"/>
        <w:rPr>
          <w:rFonts w:ascii="Arial" w:eastAsiaTheme="minorEastAsia" w:hAnsi="Arial"/>
          <w:b/>
          <w:sz w:val="24"/>
          <w:szCs w:val="24"/>
        </w:rPr>
      </w:pPr>
      <w:r w:rsidRPr="003B5EC0">
        <w:rPr>
          <w:rFonts w:ascii="Arial" w:eastAsiaTheme="minorEastAsia" w:hAnsi="Arial"/>
          <w:b/>
          <w:sz w:val="24"/>
          <w:szCs w:val="24"/>
        </w:rPr>
        <w:t>Structur</w:t>
      </w:r>
      <w:r w:rsidR="00EE794A">
        <w:rPr>
          <w:rFonts w:ascii="Arial" w:eastAsiaTheme="minorEastAsia" w:hAnsi="Arial"/>
          <w:b/>
          <w:sz w:val="24"/>
          <w:szCs w:val="24"/>
        </w:rPr>
        <w:t>e of the Zulu sheep populations</w:t>
      </w:r>
    </w:p>
    <w:p w:rsidR="003B5EC0" w:rsidRPr="00EE794A" w:rsidRDefault="008255FA" w:rsidP="00EE794A">
      <w:pPr>
        <w:pStyle w:val="ListParagraph"/>
        <w:numPr>
          <w:ilvl w:val="0"/>
          <w:numId w:val="6"/>
        </w:numPr>
        <w:spacing w:line="360" w:lineRule="auto"/>
        <w:jc w:val="both"/>
        <w:rPr>
          <w:rFonts w:ascii="Arial" w:eastAsiaTheme="minorEastAsia" w:hAnsi="Arial"/>
          <w:i/>
          <w:sz w:val="24"/>
          <w:szCs w:val="24"/>
        </w:rPr>
      </w:pPr>
      <w:r w:rsidRPr="00EE794A">
        <w:rPr>
          <w:rFonts w:ascii="Arial" w:eastAsiaTheme="minorEastAsia" w:hAnsi="Arial"/>
          <w:i/>
          <w:sz w:val="24"/>
          <w:szCs w:val="24"/>
        </w:rPr>
        <w:t>In rela</w:t>
      </w:r>
      <w:r w:rsidR="00EE794A" w:rsidRPr="00EE794A">
        <w:rPr>
          <w:rFonts w:ascii="Arial" w:eastAsiaTheme="minorEastAsia" w:hAnsi="Arial"/>
          <w:i/>
          <w:sz w:val="24"/>
          <w:szCs w:val="24"/>
        </w:rPr>
        <w:t>tion with the other Nguni sheep</w:t>
      </w:r>
    </w:p>
    <w:p w:rsidR="003B5EC0" w:rsidRDefault="0055382D" w:rsidP="002641A3">
      <w:pPr>
        <w:spacing w:line="360" w:lineRule="auto"/>
        <w:jc w:val="both"/>
        <w:rPr>
          <w:rFonts w:ascii="Times New Roman" w:hAnsi="Times New Roman" w:cs="Times New Roman"/>
          <w:bCs/>
        </w:rPr>
      </w:pPr>
      <w:r w:rsidRPr="0055382D">
        <w:rPr>
          <w:rFonts w:ascii="Times New Roman" w:hAnsi="Times New Roman" w:cs="Times New Roman"/>
          <w:bCs/>
          <w:noProof/>
          <w:lang w:eastAsia="en-ZA"/>
        </w:rPr>
        <w:drawing>
          <wp:inline distT="0" distB="0" distL="0" distR="0" wp14:anchorId="3CABCD23" wp14:editId="25E99215">
            <wp:extent cx="6507480" cy="4880611"/>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53623" cy="4990218"/>
                    </a:xfrm>
                    <a:prstGeom prst="rect">
                      <a:avLst/>
                    </a:prstGeom>
                  </pic:spPr>
                </pic:pic>
              </a:graphicData>
            </a:graphic>
          </wp:inline>
        </w:drawing>
      </w:r>
    </w:p>
    <w:p w:rsidR="00E21C22" w:rsidRDefault="008F6B07" w:rsidP="002641A3">
      <w:pPr>
        <w:spacing w:line="360" w:lineRule="auto"/>
        <w:jc w:val="both"/>
        <w:rPr>
          <w:rFonts w:ascii="Arial" w:hAnsi="Arial" w:cs="Arial"/>
          <w:bCs/>
          <w:sz w:val="24"/>
          <w:szCs w:val="24"/>
        </w:rPr>
      </w:pPr>
      <w:r>
        <w:rPr>
          <w:rFonts w:ascii="Arial" w:hAnsi="Arial" w:cs="Arial"/>
          <w:bCs/>
          <w:sz w:val="24"/>
          <w:szCs w:val="24"/>
        </w:rPr>
        <w:t>Fig</w:t>
      </w:r>
      <w:r w:rsidR="006F6046">
        <w:rPr>
          <w:rFonts w:ascii="Arial" w:hAnsi="Arial" w:cs="Arial"/>
          <w:bCs/>
          <w:sz w:val="24"/>
          <w:szCs w:val="24"/>
        </w:rPr>
        <w:t>ure</w:t>
      </w:r>
      <w:r>
        <w:rPr>
          <w:rFonts w:ascii="Arial" w:hAnsi="Arial" w:cs="Arial"/>
          <w:bCs/>
          <w:sz w:val="24"/>
          <w:szCs w:val="24"/>
        </w:rPr>
        <w:t xml:space="preserve"> 3. Type of Nguni sheep in Southern Africa</w:t>
      </w:r>
    </w:p>
    <w:p w:rsidR="00E27062" w:rsidRDefault="008F6B07" w:rsidP="002641A3">
      <w:pPr>
        <w:spacing w:line="360" w:lineRule="auto"/>
        <w:jc w:val="both"/>
        <w:rPr>
          <w:rFonts w:ascii="Arial" w:hAnsi="Arial" w:cs="Arial"/>
          <w:bCs/>
          <w:sz w:val="24"/>
          <w:szCs w:val="24"/>
        </w:rPr>
      </w:pPr>
      <w:r>
        <w:rPr>
          <w:rFonts w:ascii="Arial" w:hAnsi="Arial" w:cs="Arial"/>
          <w:bCs/>
          <w:sz w:val="24"/>
          <w:szCs w:val="24"/>
        </w:rPr>
        <w:t>The four Nguni sheep types are</w:t>
      </w:r>
      <w:r w:rsidR="00926769">
        <w:rPr>
          <w:rFonts w:ascii="Arial" w:hAnsi="Arial" w:cs="Arial"/>
          <w:bCs/>
          <w:sz w:val="24"/>
          <w:szCs w:val="24"/>
        </w:rPr>
        <w:t xml:space="preserve"> multi coloured</w:t>
      </w:r>
      <w:r w:rsidR="00D93F4B">
        <w:rPr>
          <w:rFonts w:ascii="Arial" w:hAnsi="Arial" w:cs="Arial"/>
          <w:bCs/>
          <w:sz w:val="24"/>
          <w:szCs w:val="24"/>
        </w:rPr>
        <w:t xml:space="preserve">. The </w:t>
      </w:r>
      <w:r w:rsidR="008255FA" w:rsidRPr="003B5EC0">
        <w:rPr>
          <w:rFonts w:ascii="Arial" w:hAnsi="Arial" w:cs="Arial"/>
          <w:bCs/>
          <w:sz w:val="24"/>
          <w:szCs w:val="24"/>
        </w:rPr>
        <w:t>mean body weights for sheep were 30</w:t>
      </w:r>
      <w:r w:rsidR="00D93F4B">
        <w:rPr>
          <w:rFonts w:ascii="Arial" w:eastAsia="Times New Roman" w:hAnsi="Arial" w:cs="Arial"/>
          <w:sz w:val="24"/>
          <w:szCs w:val="24"/>
        </w:rPr>
        <w:t>.41</w:t>
      </w:r>
      <w:r w:rsidR="008255FA" w:rsidRPr="003B5EC0">
        <w:rPr>
          <w:rFonts w:ascii="Arial" w:hAnsi="Arial" w:cs="Arial"/>
          <w:bCs/>
          <w:sz w:val="24"/>
          <w:szCs w:val="24"/>
        </w:rPr>
        <w:t>, 35.34</w:t>
      </w:r>
      <w:r w:rsidR="00D93F4B">
        <w:rPr>
          <w:rFonts w:ascii="Arial" w:hAnsi="Arial" w:cs="Arial"/>
          <w:bCs/>
          <w:sz w:val="24"/>
          <w:szCs w:val="24"/>
        </w:rPr>
        <w:t>, 35.23 and</w:t>
      </w:r>
      <w:r w:rsidR="008255FA" w:rsidRPr="003B5EC0">
        <w:rPr>
          <w:rFonts w:ascii="Arial" w:hAnsi="Arial" w:cs="Arial"/>
          <w:bCs/>
          <w:sz w:val="24"/>
          <w:szCs w:val="24"/>
        </w:rPr>
        <w:t xml:space="preserve"> 37.63</w:t>
      </w:r>
      <w:r w:rsidR="00D93F4B">
        <w:rPr>
          <w:rFonts w:ascii="Arial" w:eastAsia="Times New Roman" w:hAnsi="Arial" w:cs="Arial"/>
          <w:sz w:val="24"/>
          <w:szCs w:val="24"/>
        </w:rPr>
        <w:t>Kg</w:t>
      </w:r>
      <w:r w:rsidR="00D93F4B" w:rsidRPr="003B5EC0">
        <w:rPr>
          <w:rFonts w:ascii="Arial" w:eastAsia="Times New Roman" w:hAnsi="Arial" w:cs="Arial"/>
          <w:sz w:val="24"/>
          <w:szCs w:val="24"/>
        </w:rPr>
        <w:t xml:space="preserve"> for</w:t>
      </w:r>
      <w:r w:rsidR="008255FA" w:rsidRPr="003B5EC0">
        <w:rPr>
          <w:rFonts w:ascii="Arial" w:hAnsi="Arial" w:cs="Arial"/>
          <w:bCs/>
          <w:sz w:val="24"/>
          <w:szCs w:val="24"/>
        </w:rPr>
        <w:t xml:space="preserve"> Swazi, Zulu, Landim, Pedi respectively.</w:t>
      </w:r>
    </w:p>
    <w:p w:rsidR="008255FA" w:rsidRPr="003B5EC0" w:rsidRDefault="0041224E" w:rsidP="002641A3">
      <w:pPr>
        <w:spacing w:line="360" w:lineRule="auto"/>
        <w:jc w:val="both"/>
        <w:rPr>
          <w:rFonts w:ascii="Arial" w:eastAsiaTheme="minorEastAsia" w:hAnsi="Arial" w:cs="Arial"/>
          <w:sz w:val="24"/>
          <w:szCs w:val="24"/>
        </w:rPr>
      </w:pPr>
      <w:r>
        <w:rPr>
          <w:rFonts w:ascii="Arial" w:hAnsi="Arial" w:cs="Arial"/>
          <w:bCs/>
          <w:sz w:val="24"/>
          <w:szCs w:val="24"/>
        </w:rPr>
        <w:t xml:space="preserve">Eight </w:t>
      </w:r>
      <w:r w:rsidR="006F6046">
        <w:rPr>
          <w:rFonts w:ascii="Arial" w:hAnsi="Arial" w:cs="Arial"/>
          <w:bCs/>
          <w:sz w:val="24"/>
          <w:szCs w:val="24"/>
        </w:rPr>
        <w:t>morphological</w:t>
      </w:r>
      <w:r>
        <w:rPr>
          <w:rFonts w:ascii="Arial" w:hAnsi="Arial" w:cs="Arial"/>
          <w:bCs/>
          <w:sz w:val="24"/>
          <w:szCs w:val="24"/>
        </w:rPr>
        <w:t xml:space="preserve"> traits </w:t>
      </w:r>
      <w:r w:rsidR="006F6046">
        <w:rPr>
          <w:rFonts w:ascii="Arial" w:hAnsi="Arial" w:cs="Arial"/>
          <w:bCs/>
          <w:sz w:val="24"/>
          <w:szCs w:val="24"/>
        </w:rPr>
        <w:t>were analysed</w:t>
      </w:r>
      <w:r w:rsidR="008F6B07">
        <w:rPr>
          <w:rFonts w:ascii="Arial" w:hAnsi="Arial" w:cs="Arial"/>
          <w:bCs/>
          <w:sz w:val="24"/>
          <w:szCs w:val="24"/>
        </w:rPr>
        <w:t xml:space="preserve"> to assess </w:t>
      </w:r>
      <w:r w:rsidR="003F496D">
        <w:rPr>
          <w:rFonts w:ascii="Arial" w:hAnsi="Arial" w:cs="Arial"/>
          <w:bCs/>
          <w:sz w:val="24"/>
          <w:szCs w:val="24"/>
        </w:rPr>
        <w:t xml:space="preserve">the relationship between </w:t>
      </w:r>
      <w:r w:rsidR="006F6046">
        <w:rPr>
          <w:rFonts w:ascii="Arial" w:hAnsi="Arial" w:cs="Arial"/>
          <w:bCs/>
          <w:sz w:val="24"/>
          <w:szCs w:val="24"/>
        </w:rPr>
        <w:t>Nguni sheep</w:t>
      </w:r>
      <w:r w:rsidR="003F496D">
        <w:rPr>
          <w:rFonts w:ascii="Arial" w:hAnsi="Arial" w:cs="Arial"/>
          <w:bCs/>
          <w:sz w:val="24"/>
          <w:szCs w:val="24"/>
        </w:rPr>
        <w:t xml:space="preserve">. </w:t>
      </w:r>
      <w:r w:rsidR="003F496D" w:rsidRPr="003B5EC0">
        <w:rPr>
          <w:rFonts w:ascii="Arial" w:hAnsi="Arial" w:cs="Arial"/>
          <w:bCs/>
          <w:sz w:val="24"/>
          <w:szCs w:val="24"/>
        </w:rPr>
        <w:t>Morphometric</w:t>
      </w:r>
      <w:r w:rsidR="008255FA" w:rsidRPr="003B5EC0">
        <w:rPr>
          <w:rFonts w:ascii="Arial" w:hAnsi="Arial" w:cs="Arial"/>
          <w:bCs/>
          <w:sz w:val="24"/>
          <w:szCs w:val="24"/>
        </w:rPr>
        <w:t xml:space="preserve"> Cluster analysis </w:t>
      </w:r>
      <w:r w:rsidR="006F6046">
        <w:rPr>
          <w:rFonts w:ascii="Arial" w:hAnsi="Arial" w:cs="Arial"/>
          <w:bCs/>
          <w:sz w:val="24"/>
          <w:szCs w:val="24"/>
        </w:rPr>
        <w:t xml:space="preserve">in Figure 4 </w:t>
      </w:r>
      <w:r w:rsidR="008255FA" w:rsidRPr="003B5EC0">
        <w:rPr>
          <w:rFonts w:ascii="Arial" w:hAnsi="Arial" w:cs="Arial"/>
          <w:bCs/>
          <w:sz w:val="24"/>
          <w:szCs w:val="24"/>
        </w:rPr>
        <w:t>show</w:t>
      </w:r>
      <w:r w:rsidR="006F6046">
        <w:rPr>
          <w:rFonts w:ascii="Arial" w:hAnsi="Arial" w:cs="Arial"/>
          <w:bCs/>
          <w:sz w:val="24"/>
          <w:szCs w:val="24"/>
        </w:rPr>
        <w:t xml:space="preserve"> that the</w:t>
      </w:r>
      <w:r w:rsidR="008255FA" w:rsidRPr="003B5EC0">
        <w:rPr>
          <w:rFonts w:ascii="Arial" w:hAnsi="Arial" w:cs="Arial"/>
          <w:bCs/>
          <w:sz w:val="24"/>
          <w:szCs w:val="24"/>
        </w:rPr>
        <w:t xml:space="preserve"> </w:t>
      </w:r>
      <w:r w:rsidR="008255FA" w:rsidRPr="00D93F4B">
        <w:rPr>
          <w:rFonts w:ascii="Arial" w:hAnsi="Arial" w:cs="Arial"/>
          <w:b/>
          <w:bCs/>
          <w:sz w:val="24"/>
          <w:szCs w:val="24"/>
        </w:rPr>
        <w:t>Landim</w:t>
      </w:r>
      <w:r w:rsidR="008255FA" w:rsidRPr="003B5EC0">
        <w:rPr>
          <w:rFonts w:ascii="Arial" w:hAnsi="Arial" w:cs="Arial"/>
          <w:bCs/>
          <w:sz w:val="24"/>
          <w:szCs w:val="24"/>
        </w:rPr>
        <w:t xml:space="preserve">, </w:t>
      </w:r>
      <w:r w:rsidR="008255FA" w:rsidRPr="003B5EC0">
        <w:rPr>
          <w:rFonts w:ascii="Arial" w:hAnsi="Arial" w:cs="Arial"/>
          <w:b/>
          <w:bCs/>
          <w:sz w:val="24"/>
          <w:szCs w:val="24"/>
        </w:rPr>
        <w:t xml:space="preserve">Swazi and Zulu </w:t>
      </w:r>
      <w:r w:rsidR="003B5EC0" w:rsidRPr="003B5EC0">
        <w:rPr>
          <w:rFonts w:ascii="Arial" w:hAnsi="Arial" w:cs="Arial"/>
          <w:b/>
          <w:bCs/>
          <w:sz w:val="24"/>
          <w:szCs w:val="24"/>
        </w:rPr>
        <w:t>sheep</w:t>
      </w:r>
      <w:r w:rsidR="008255FA" w:rsidRPr="003B5EC0">
        <w:rPr>
          <w:rFonts w:ascii="Arial" w:hAnsi="Arial" w:cs="Arial"/>
          <w:bCs/>
          <w:sz w:val="24"/>
          <w:szCs w:val="24"/>
        </w:rPr>
        <w:t xml:space="preserve"> in one cluster. The </w:t>
      </w:r>
      <w:r w:rsidR="008255FA" w:rsidRPr="003B5EC0">
        <w:rPr>
          <w:rFonts w:ascii="Arial" w:hAnsi="Arial" w:cs="Arial"/>
          <w:b/>
          <w:bCs/>
          <w:sz w:val="24"/>
          <w:szCs w:val="24"/>
        </w:rPr>
        <w:t>Pedi sheep</w:t>
      </w:r>
      <w:r w:rsidR="008255FA" w:rsidRPr="003B5EC0">
        <w:rPr>
          <w:rFonts w:ascii="Arial" w:hAnsi="Arial" w:cs="Arial"/>
          <w:bCs/>
          <w:sz w:val="24"/>
          <w:szCs w:val="24"/>
        </w:rPr>
        <w:t xml:space="preserve"> were closer to</w:t>
      </w:r>
      <w:r w:rsidR="008255FA" w:rsidRPr="009212BF">
        <w:rPr>
          <w:rFonts w:ascii="Arial" w:hAnsi="Arial" w:cs="Arial"/>
          <w:bCs/>
          <w:sz w:val="24"/>
          <w:szCs w:val="24"/>
        </w:rPr>
        <w:t xml:space="preserve"> the</w:t>
      </w:r>
      <w:r w:rsidR="008255FA" w:rsidRPr="003B5EC0">
        <w:rPr>
          <w:rFonts w:ascii="Arial" w:hAnsi="Arial" w:cs="Arial"/>
          <w:b/>
          <w:bCs/>
          <w:sz w:val="24"/>
          <w:szCs w:val="24"/>
        </w:rPr>
        <w:t xml:space="preserve"> Dorper</w:t>
      </w:r>
      <w:r w:rsidR="00E27062">
        <w:rPr>
          <w:rFonts w:ascii="Arial" w:hAnsi="Arial" w:cs="Arial"/>
          <w:b/>
          <w:bCs/>
          <w:sz w:val="24"/>
          <w:szCs w:val="24"/>
        </w:rPr>
        <w:t xml:space="preserve"> </w:t>
      </w:r>
      <w:r w:rsidR="00E27062" w:rsidRPr="009212BF">
        <w:rPr>
          <w:rFonts w:ascii="Arial" w:hAnsi="Arial" w:cs="Arial"/>
          <w:bCs/>
          <w:sz w:val="24"/>
          <w:szCs w:val="24"/>
        </w:rPr>
        <w:t>(</w:t>
      </w:r>
      <w:r w:rsidR="009212BF" w:rsidRPr="009212BF">
        <w:rPr>
          <w:rFonts w:ascii="Arial" w:hAnsi="Arial" w:cs="Arial"/>
          <w:bCs/>
          <w:sz w:val="24"/>
          <w:szCs w:val="24"/>
        </w:rPr>
        <w:t>a cross from</w:t>
      </w:r>
      <w:r w:rsidR="009212BF">
        <w:rPr>
          <w:rFonts w:ascii="Arial" w:hAnsi="Arial" w:cs="Arial"/>
          <w:b/>
          <w:bCs/>
          <w:sz w:val="24"/>
          <w:szCs w:val="24"/>
        </w:rPr>
        <w:t xml:space="preserve"> </w:t>
      </w:r>
      <w:r w:rsidR="009212BF">
        <w:rPr>
          <w:rFonts w:ascii="Arial" w:hAnsi="Arial" w:cs="Arial"/>
          <w:color w:val="222222"/>
        </w:rPr>
        <w:t>Dorset Horn and the Blackhead Persian sheep and the</w:t>
      </w:r>
      <w:r w:rsidR="009212BF">
        <w:rPr>
          <w:rFonts w:ascii="Arial" w:hAnsi="Arial" w:cs="Arial"/>
          <w:b/>
          <w:bCs/>
          <w:sz w:val="24"/>
          <w:szCs w:val="24"/>
        </w:rPr>
        <w:t xml:space="preserve"> </w:t>
      </w:r>
      <w:r w:rsidR="009212BF" w:rsidRPr="009212BF">
        <w:rPr>
          <w:rFonts w:ascii="Arial" w:hAnsi="Arial" w:cs="Arial"/>
          <w:bCs/>
          <w:sz w:val="24"/>
          <w:szCs w:val="24"/>
        </w:rPr>
        <w:t>second largest breed in South Africa)</w:t>
      </w:r>
      <w:r w:rsidR="009212BF">
        <w:rPr>
          <w:rFonts w:ascii="Arial" w:hAnsi="Arial" w:cs="Arial"/>
          <w:b/>
          <w:bCs/>
          <w:sz w:val="24"/>
          <w:szCs w:val="24"/>
        </w:rPr>
        <w:t xml:space="preserve"> </w:t>
      </w:r>
      <w:r w:rsidR="009212BF" w:rsidRPr="003B5EC0">
        <w:rPr>
          <w:rFonts w:ascii="Arial" w:hAnsi="Arial" w:cs="Arial"/>
          <w:bCs/>
          <w:sz w:val="24"/>
          <w:szCs w:val="24"/>
        </w:rPr>
        <w:t>than</w:t>
      </w:r>
      <w:r w:rsidR="008255FA" w:rsidRPr="003B5EC0">
        <w:rPr>
          <w:rFonts w:ascii="Arial" w:hAnsi="Arial" w:cs="Arial"/>
          <w:bCs/>
          <w:sz w:val="24"/>
          <w:szCs w:val="24"/>
        </w:rPr>
        <w:t xml:space="preserve"> to the other Nguni sheep.</w:t>
      </w:r>
    </w:p>
    <w:p w:rsidR="008255FA" w:rsidRDefault="008255FA" w:rsidP="002641A3">
      <w:pPr>
        <w:spacing w:line="360" w:lineRule="auto"/>
        <w:jc w:val="both"/>
        <w:rPr>
          <w:rFonts w:ascii="Arial" w:eastAsiaTheme="minorEastAsia" w:hAnsi="Arial"/>
          <w:sz w:val="24"/>
          <w:szCs w:val="24"/>
        </w:rPr>
      </w:pPr>
      <w:r w:rsidRPr="009C6EA8">
        <w:rPr>
          <w:rFonts w:ascii="Arial" w:eastAsia="Times New Roman" w:hAnsi="Arial" w:cs="Arial"/>
          <w:noProof/>
          <w:sz w:val="24"/>
          <w:szCs w:val="24"/>
          <w:lang w:eastAsia="en-ZA"/>
        </w:rPr>
        <w:drawing>
          <wp:inline distT="0" distB="0" distL="0" distR="0" wp14:anchorId="20D2F542" wp14:editId="5817A749">
            <wp:extent cx="5094514" cy="2220686"/>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29" name="Picture 28"/>
                    <pic:cNvPicPr/>
                  </pic:nvPicPr>
                  <pic:blipFill rotWithShape="1">
                    <a:blip r:embed="rId11" cstate="print"/>
                    <a:srcRect l="-1" t="10952" r="-43"/>
                    <a:stretch/>
                  </pic:blipFill>
                  <pic:spPr bwMode="auto">
                    <a:xfrm>
                      <a:off x="0" y="0"/>
                      <a:ext cx="5098052" cy="2222228"/>
                    </a:xfrm>
                    <a:prstGeom prst="rect">
                      <a:avLst/>
                    </a:prstGeom>
                    <a:noFill/>
                    <a:ln>
                      <a:noFill/>
                    </a:ln>
                    <a:extLst>
                      <a:ext uri="{53640926-AAD7-44D8-BBD7-CCE9431645EC}">
                        <a14:shadowObscured xmlns:a14="http://schemas.microsoft.com/office/drawing/2010/main"/>
                      </a:ext>
                    </a:extLst>
                  </pic:spPr>
                </pic:pic>
              </a:graphicData>
            </a:graphic>
          </wp:inline>
        </w:drawing>
      </w:r>
    </w:p>
    <w:p w:rsidR="008255FA" w:rsidRPr="00EE794A" w:rsidRDefault="006F6046" w:rsidP="002641A3">
      <w:pPr>
        <w:spacing w:line="360" w:lineRule="auto"/>
        <w:jc w:val="both"/>
        <w:rPr>
          <w:rFonts w:ascii="Arial" w:eastAsiaTheme="minorEastAsia" w:hAnsi="Arial"/>
          <w:sz w:val="24"/>
          <w:szCs w:val="24"/>
        </w:rPr>
      </w:pPr>
      <w:r>
        <w:rPr>
          <w:rFonts w:ascii="Arial" w:eastAsiaTheme="minorEastAsia" w:hAnsi="Arial"/>
          <w:sz w:val="24"/>
          <w:szCs w:val="24"/>
        </w:rPr>
        <w:t xml:space="preserve">Figure 4. Morphometric clusters showing </w:t>
      </w:r>
      <w:r w:rsidR="003B5EC0" w:rsidRPr="00EE794A">
        <w:rPr>
          <w:rFonts w:ascii="Arial" w:eastAsiaTheme="minorEastAsia" w:hAnsi="Arial"/>
          <w:sz w:val="24"/>
          <w:szCs w:val="24"/>
        </w:rPr>
        <w:t>between Nguni sheep and the Dorper</w:t>
      </w:r>
    </w:p>
    <w:p w:rsidR="006E7A5B" w:rsidRPr="003B5EC0" w:rsidRDefault="003B5EC0" w:rsidP="002641A3">
      <w:pPr>
        <w:spacing w:line="360" w:lineRule="auto"/>
        <w:jc w:val="both"/>
        <w:rPr>
          <w:rFonts w:ascii="Arial" w:eastAsiaTheme="minorEastAsia" w:hAnsi="Arial" w:cs="Arial"/>
          <w:sz w:val="24"/>
          <w:szCs w:val="24"/>
        </w:rPr>
      </w:pPr>
      <w:r w:rsidRPr="003B5EC0">
        <w:rPr>
          <w:rFonts w:ascii="Arial" w:hAnsi="Arial" w:cs="Arial"/>
          <w:bCs/>
          <w:sz w:val="24"/>
          <w:szCs w:val="24"/>
        </w:rPr>
        <w:t>Similarly, genetic analysis showed that the Swazi sheep formed a cluster with Zulu sheep and the Pedi formed a cluster with the Dorper. These results confirm</w:t>
      </w:r>
      <w:r w:rsidR="0041224E">
        <w:rPr>
          <w:rFonts w:ascii="Arial" w:hAnsi="Arial" w:cs="Arial"/>
          <w:bCs/>
          <w:sz w:val="24"/>
          <w:szCs w:val="24"/>
        </w:rPr>
        <w:t>ed</w:t>
      </w:r>
      <w:r w:rsidRPr="003B5EC0">
        <w:rPr>
          <w:rFonts w:ascii="Arial" w:hAnsi="Arial" w:cs="Arial"/>
          <w:bCs/>
          <w:sz w:val="24"/>
          <w:szCs w:val="24"/>
        </w:rPr>
        <w:t xml:space="preserve"> indications by other researchers that Pedi sheep are genetically distant from Zulu and Swazi sheep breeds. </w:t>
      </w:r>
      <w:r w:rsidR="00212C0E" w:rsidRPr="00212C0E">
        <w:rPr>
          <w:rFonts w:ascii="Arial" w:hAnsi="Arial" w:cs="Arial"/>
          <w:bCs/>
          <w:sz w:val="24"/>
          <w:szCs w:val="24"/>
        </w:rPr>
        <w:t>This could ind</w:t>
      </w:r>
      <w:r w:rsidR="00EE794A">
        <w:rPr>
          <w:rFonts w:ascii="Arial" w:hAnsi="Arial" w:cs="Arial"/>
          <w:bCs/>
          <w:sz w:val="24"/>
          <w:szCs w:val="24"/>
        </w:rPr>
        <w:t xml:space="preserve">icate that </w:t>
      </w:r>
      <w:r w:rsidR="006F6046">
        <w:rPr>
          <w:rFonts w:ascii="Arial" w:hAnsi="Arial" w:cs="Arial"/>
          <w:bCs/>
          <w:sz w:val="24"/>
          <w:szCs w:val="24"/>
        </w:rPr>
        <w:t>breeding the</w:t>
      </w:r>
      <w:r w:rsidR="00212C0E" w:rsidRPr="00212C0E">
        <w:rPr>
          <w:rFonts w:ascii="Arial" w:hAnsi="Arial" w:cs="Arial"/>
          <w:bCs/>
          <w:sz w:val="24"/>
          <w:szCs w:val="24"/>
        </w:rPr>
        <w:t xml:space="preserve"> Zulu </w:t>
      </w:r>
      <w:r w:rsidR="00EE794A">
        <w:rPr>
          <w:rFonts w:ascii="Arial" w:hAnsi="Arial" w:cs="Arial"/>
          <w:bCs/>
          <w:sz w:val="24"/>
          <w:szCs w:val="24"/>
        </w:rPr>
        <w:t xml:space="preserve">with </w:t>
      </w:r>
      <w:r w:rsidR="00212C0E" w:rsidRPr="00212C0E">
        <w:rPr>
          <w:rFonts w:ascii="Arial" w:hAnsi="Arial" w:cs="Arial"/>
          <w:bCs/>
          <w:sz w:val="24"/>
          <w:szCs w:val="24"/>
        </w:rPr>
        <w:t xml:space="preserve">Swazi sheep </w:t>
      </w:r>
      <w:r w:rsidR="006F6046">
        <w:rPr>
          <w:rFonts w:ascii="Arial" w:hAnsi="Arial" w:cs="Arial"/>
          <w:bCs/>
          <w:sz w:val="24"/>
          <w:szCs w:val="24"/>
        </w:rPr>
        <w:t xml:space="preserve">could be </w:t>
      </w:r>
      <w:r w:rsidR="00212C0E" w:rsidRPr="00212C0E">
        <w:rPr>
          <w:rFonts w:ascii="Arial" w:hAnsi="Arial" w:cs="Arial"/>
          <w:bCs/>
          <w:sz w:val="24"/>
          <w:szCs w:val="24"/>
        </w:rPr>
        <w:t>a possible conservation strategy to control inbreeding</w:t>
      </w:r>
      <w:r w:rsidR="00212C0E">
        <w:rPr>
          <w:rFonts w:ascii="Arial" w:hAnsi="Arial" w:cs="Arial"/>
          <w:bCs/>
          <w:sz w:val="24"/>
          <w:szCs w:val="24"/>
        </w:rPr>
        <w:t>.</w:t>
      </w:r>
    </w:p>
    <w:p w:rsidR="006F6046" w:rsidRDefault="008255FA" w:rsidP="006F6046">
      <w:pPr>
        <w:spacing w:line="360" w:lineRule="auto"/>
        <w:jc w:val="both"/>
        <w:rPr>
          <w:rFonts w:ascii="Arial" w:hAnsi="Arial" w:cs="Arial"/>
          <w:i/>
          <w:sz w:val="24"/>
          <w:szCs w:val="24"/>
        </w:rPr>
      </w:pPr>
      <w:r w:rsidRPr="009C6EA8">
        <w:rPr>
          <w:rFonts w:ascii="Arial" w:eastAsia="Times New Roman" w:hAnsi="Arial" w:cs="Arial"/>
          <w:b/>
          <w:noProof/>
          <w:sz w:val="24"/>
          <w:szCs w:val="24"/>
          <w:lang w:eastAsia="en-ZA"/>
        </w:rPr>
        <w:drawing>
          <wp:inline distT="0" distB="0" distL="0" distR="0" wp14:anchorId="225FDE04" wp14:editId="52D50476">
            <wp:extent cx="3739481" cy="2379766"/>
            <wp:effectExtent l="19050" t="19050" r="13369" b="20534"/>
            <wp:docPr id="4" name="Picture 29" descr="C:\Users\Gwala\Documents\gwaladen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C:\Users\Gwala\Documents\gwaladend.jpg"/>
                    <pic:cNvPicPr>
                      <a:picLocks noChangeAspect="1" noChangeArrowheads="1"/>
                    </pic:cNvPicPr>
                  </pic:nvPicPr>
                  <pic:blipFill>
                    <a:blip r:embed="rId12"/>
                    <a:srcRect l="7000" t="40000" r="48000" b="17333"/>
                    <a:stretch>
                      <a:fillRect/>
                    </a:stretch>
                  </pic:blipFill>
                  <pic:spPr bwMode="auto">
                    <a:xfrm>
                      <a:off x="0" y="0"/>
                      <a:ext cx="3738014" cy="2378833"/>
                    </a:xfrm>
                    <a:prstGeom prst="rect">
                      <a:avLst/>
                    </a:prstGeom>
                    <a:noFill/>
                    <a:ln w="9525">
                      <a:solidFill>
                        <a:sysClr val="window" lastClr="FFFFFF"/>
                      </a:solidFill>
                      <a:miter lim="800000"/>
                      <a:headEnd/>
                      <a:tailEnd/>
                    </a:ln>
                  </pic:spPr>
                </pic:pic>
              </a:graphicData>
            </a:graphic>
          </wp:inline>
        </w:drawing>
      </w:r>
    </w:p>
    <w:p w:rsidR="0041224E" w:rsidRPr="00503678" w:rsidRDefault="006F6046" w:rsidP="006F6046">
      <w:pPr>
        <w:spacing w:line="360" w:lineRule="auto"/>
        <w:jc w:val="both"/>
        <w:rPr>
          <w:rFonts w:ascii="Arial" w:eastAsiaTheme="minorEastAsia" w:hAnsi="Arial"/>
          <w:sz w:val="24"/>
          <w:szCs w:val="24"/>
        </w:rPr>
      </w:pPr>
      <w:r w:rsidRPr="00503678">
        <w:rPr>
          <w:rFonts w:ascii="Arial" w:hAnsi="Arial" w:cs="Arial"/>
          <w:sz w:val="24"/>
          <w:szCs w:val="24"/>
        </w:rPr>
        <w:t xml:space="preserve">Fig.5 </w:t>
      </w:r>
      <w:r w:rsidR="003B5EC0" w:rsidRPr="00503678">
        <w:rPr>
          <w:rFonts w:ascii="Arial" w:hAnsi="Arial" w:cs="Arial"/>
          <w:sz w:val="24"/>
          <w:szCs w:val="24"/>
        </w:rPr>
        <w:t>Genetic diversity between the Nguni and the Dorper sheep breeds</w:t>
      </w:r>
    </w:p>
    <w:p w:rsidR="003F496D" w:rsidRDefault="003F496D" w:rsidP="002641A3">
      <w:pPr>
        <w:spacing w:after="0" w:line="360" w:lineRule="auto"/>
        <w:jc w:val="both"/>
        <w:rPr>
          <w:rFonts w:ascii="Arial" w:hAnsi="Arial" w:cs="Arial"/>
          <w:b/>
          <w:i/>
          <w:sz w:val="24"/>
          <w:szCs w:val="24"/>
        </w:rPr>
      </w:pPr>
    </w:p>
    <w:p w:rsidR="003F496D" w:rsidRDefault="003F496D" w:rsidP="002641A3">
      <w:pPr>
        <w:spacing w:after="0" w:line="360" w:lineRule="auto"/>
        <w:jc w:val="both"/>
        <w:rPr>
          <w:rFonts w:ascii="Arial" w:hAnsi="Arial" w:cs="Arial"/>
          <w:b/>
          <w:i/>
          <w:sz w:val="24"/>
          <w:szCs w:val="24"/>
        </w:rPr>
      </w:pPr>
    </w:p>
    <w:p w:rsidR="003F496D" w:rsidRDefault="003F496D" w:rsidP="002641A3">
      <w:pPr>
        <w:spacing w:after="0" w:line="360" w:lineRule="auto"/>
        <w:jc w:val="both"/>
        <w:rPr>
          <w:rFonts w:ascii="Arial" w:hAnsi="Arial" w:cs="Arial"/>
          <w:b/>
          <w:i/>
          <w:sz w:val="24"/>
          <w:szCs w:val="24"/>
        </w:rPr>
      </w:pPr>
    </w:p>
    <w:p w:rsidR="003F496D" w:rsidRDefault="003F496D" w:rsidP="002641A3">
      <w:pPr>
        <w:spacing w:after="0" w:line="360" w:lineRule="auto"/>
        <w:jc w:val="both"/>
        <w:rPr>
          <w:rFonts w:ascii="Arial" w:hAnsi="Arial" w:cs="Arial"/>
          <w:b/>
          <w:i/>
          <w:sz w:val="24"/>
          <w:szCs w:val="24"/>
        </w:rPr>
      </w:pPr>
    </w:p>
    <w:p w:rsidR="003F496D" w:rsidRDefault="003F496D" w:rsidP="002641A3">
      <w:pPr>
        <w:spacing w:after="0" w:line="360" w:lineRule="auto"/>
        <w:jc w:val="both"/>
        <w:rPr>
          <w:rFonts w:ascii="Arial" w:hAnsi="Arial" w:cs="Arial"/>
          <w:b/>
          <w:i/>
          <w:sz w:val="24"/>
          <w:szCs w:val="24"/>
        </w:rPr>
      </w:pPr>
    </w:p>
    <w:p w:rsidR="00E21C22" w:rsidRDefault="00E21C22" w:rsidP="002641A3">
      <w:pPr>
        <w:spacing w:after="0" w:line="360" w:lineRule="auto"/>
        <w:jc w:val="both"/>
        <w:rPr>
          <w:rFonts w:ascii="Arial" w:hAnsi="Arial" w:cs="Arial"/>
          <w:b/>
          <w:i/>
          <w:sz w:val="24"/>
          <w:szCs w:val="24"/>
        </w:rPr>
      </w:pPr>
    </w:p>
    <w:p w:rsidR="005516AF" w:rsidRPr="005E5011" w:rsidRDefault="001A6CA4" w:rsidP="002641A3">
      <w:pPr>
        <w:spacing w:after="0" w:line="360" w:lineRule="auto"/>
        <w:jc w:val="both"/>
        <w:rPr>
          <w:rFonts w:ascii="Arial" w:hAnsi="Arial" w:cs="Arial"/>
          <w:b/>
          <w:i/>
          <w:sz w:val="24"/>
          <w:szCs w:val="24"/>
        </w:rPr>
      </w:pPr>
      <w:r>
        <w:rPr>
          <w:rFonts w:ascii="Arial" w:hAnsi="Arial" w:cs="Arial"/>
          <w:b/>
          <w:i/>
          <w:sz w:val="24"/>
          <w:szCs w:val="24"/>
        </w:rPr>
        <w:t xml:space="preserve">Genetic </w:t>
      </w:r>
      <w:r w:rsidR="005516AF" w:rsidRPr="005E5011">
        <w:rPr>
          <w:rFonts w:ascii="Arial" w:hAnsi="Arial" w:cs="Arial"/>
          <w:b/>
          <w:i/>
          <w:sz w:val="24"/>
          <w:szCs w:val="24"/>
        </w:rPr>
        <w:t>Population structure in relation to exotic breeds</w:t>
      </w:r>
    </w:p>
    <w:p w:rsidR="00EE794A" w:rsidRDefault="001A6CA4" w:rsidP="002641A3">
      <w:pPr>
        <w:spacing w:after="0" w:line="360" w:lineRule="auto"/>
        <w:jc w:val="both"/>
        <w:rPr>
          <w:rFonts w:ascii="Arial" w:hAnsi="Arial" w:cs="Arial"/>
          <w:sz w:val="24"/>
          <w:szCs w:val="24"/>
        </w:rPr>
      </w:pPr>
      <w:r>
        <w:rPr>
          <w:rFonts w:ascii="Arial" w:hAnsi="Arial" w:cs="Arial"/>
          <w:sz w:val="24"/>
          <w:szCs w:val="24"/>
        </w:rPr>
        <w:t>UNIZULU sheep and Makhathini Research Station are genetically closer</w:t>
      </w:r>
      <w:r w:rsidR="00C917B4">
        <w:rPr>
          <w:rFonts w:ascii="Arial" w:hAnsi="Arial" w:cs="Arial"/>
          <w:sz w:val="24"/>
          <w:szCs w:val="24"/>
        </w:rPr>
        <w:t>/ high genetic similarity</w:t>
      </w:r>
      <w:r>
        <w:rPr>
          <w:rFonts w:ascii="Arial" w:hAnsi="Arial" w:cs="Arial"/>
          <w:sz w:val="24"/>
          <w:szCs w:val="24"/>
        </w:rPr>
        <w:t xml:space="preserve">. </w:t>
      </w:r>
      <w:r w:rsidR="00C917B4">
        <w:rPr>
          <w:rFonts w:ascii="Arial" w:hAnsi="Arial" w:cs="Arial"/>
          <w:sz w:val="24"/>
          <w:szCs w:val="24"/>
        </w:rPr>
        <w:t>The</w:t>
      </w:r>
      <w:r>
        <w:rPr>
          <w:rFonts w:ascii="Arial" w:hAnsi="Arial" w:cs="Arial"/>
          <w:sz w:val="24"/>
          <w:szCs w:val="24"/>
        </w:rPr>
        <w:t xml:space="preserve"> sheep in these </w:t>
      </w:r>
      <w:r w:rsidR="00C917B4">
        <w:rPr>
          <w:rFonts w:ascii="Arial" w:hAnsi="Arial" w:cs="Arial"/>
          <w:sz w:val="24"/>
          <w:szCs w:val="24"/>
        </w:rPr>
        <w:t xml:space="preserve">two </w:t>
      </w:r>
      <w:r>
        <w:rPr>
          <w:rFonts w:ascii="Arial" w:hAnsi="Arial" w:cs="Arial"/>
          <w:sz w:val="24"/>
          <w:szCs w:val="24"/>
        </w:rPr>
        <w:t xml:space="preserve">areas have been </w:t>
      </w:r>
      <w:r w:rsidR="00E21C22">
        <w:rPr>
          <w:rFonts w:ascii="Arial" w:hAnsi="Arial" w:cs="Arial"/>
          <w:sz w:val="24"/>
          <w:szCs w:val="24"/>
        </w:rPr>
        <w:t xml:space="preserve">protected </w:t>
      </w:r>
      <w:r w:rsidR="00C917B4">
        <w:rPr>
          <w:rFonts w:ascii="Arial" w:hAnsi="Arial" w:cs="Arial"/>
          <w:sz w:val="24"/>
          <w:szCs w:val="24"/>
        </w:rPr>
        <w:t>from</w:t>
      </w:r>
      <w:r w:rsidR="00503678">
        <w:rPr>
          <w:rFonts w:ascii="Arial" w:hAnsi="Arial" w:cs="Arial"/>
          <w:sz w:val="24"/>
          <w:szCs w:val="24"/>
        </w:rPr>
        <w:t xml:space="preserve"> </w:t>
      </w:r>
      <w:r w:rsidR="00C917B4">
        <w:rPr>
          <w:rFonts w:ascii="Arial" w:hAnsi="Arial" w:cs="Arial"/>
          <w:sz w:val="24"/>
          <w:szCs w:val="24"/>
        </w:rPr>
        <w:t>crossbreeding.</w:t>
      </w:r>
      <w:r w:rsidR="00503678">
        <w:rPr>
          <w:rFonts w:ascii="Arial" w:hAnsi="Arial" w:cs="Arial"/>
          <w:sz w:val="24"/>
          <w:szCs w:val="24"/>
        </w:rPr>
        <w:t xml:space="preserve"> However, </w:t>
      </w:r>
      <w:r w:rsidR="005516AF" w:rsidRPr="005E5011">
        <w:rPr>
          <w:rFonts w:ascii="Arial" w:hAnsi="Arial" w:cs="Arial"/>
          <w:sz w:val="24"/>
          <w:szCs w:val="24"/>
        </w:rPr>
        <w:t>Ulundi sheep population is more genetically closer to the Dorper breed</w:t>
      </w:r>
      <w:r w:rsidR="00503678">
        <w:rPr>
          <w:rFonts w:ascii="Arial" w:hAnsi="Arial" w:cs="Arial"/>
          <w:sz w:val="24"/>
          <w:szCs w:val="24"/>
        </w:rPr>
        <w:t xml:space="preserve"> while </w:t>
      </w:r>
      <w:r w:rsidR="005516AF" w:rsidRPr="005E5011">
        <w:rPr>
          <w:rFonts w:ascii="Arial" w:hAnsi="Arial" w:cs="Arial"/>
          <w:sz w:val="24"/>
          <w:szCs w:val="24"/>
        </w:rPr>
        <w:t>Nquthu and Matubatuba populations are genetically closer to the Merinos</w:t>
      </w:r>
      <w:r w:rsidR="00503678">
        <w:rPr>
          <w:rFonts w:ascii="Arial" w:hAnsi="Arial" w:cs="Arial"/>
          <w:sz w:val="24"/>
          <w:szCs w:val="24"/>
        </w:rPr>
        <w:t xml:space="preserve">. </w:t>
      </w:r>
      <w:r w:rsidR="00EE794A" w:rsidRPr="005E5011">
        <w:rPr>
          <w:rFonts w:ascii="Arial" w:hAnsi="Arial" w:cs="Arial"/>
          <w:sz w:val="24"/>
          <w:szCs w:val="24"/>
        </w:rPr>
        <w:t xml:space="preserve">Damara is </w:t>
      </w:r>
      <w:r w:rsidR="00C917B4">
        <w:rPr>
          <w:rFonts w:ascii="Arial" w:hAnsi="Arial" w:cs="Arial"/>
          <w:sz w:val="24"/>
          <w:szCs w:val="24"/>
        </w:rPr>
        <w:t>distant</w:t>
      </w:r>
      <w:r w:rsidR="00EE794A" w:rsidRPr="005E5011">
        <w:rPr>
          <w:rFonts w:ascii="Arial" w:hAnsi="Arial" w:cs="Arial"/>
          <w:sz w:val="24"/>
          <w:szCs w:val="24"/>
        </w:rPr>
        <w:t xml:space="preserve"> from all the populations</w:t>
      </w:r>
      <w:r w:rsidR="00C917B4">
        <w:rPr>
          <w:rFonts w:ascii="Arial" w:hAnsi="Arial" w:cs="Arial"/>
          <w:sz w:val="24"/>
          <w:szCs w:val="24"/>
        </w:rPr>
        <w:t xml:space="preserve">. Figure 6 show some </w:t>
      </w:r>
      <w:r w:rsidR="00503678">
        <w:rPr>
          <w:rFonts w:ascii="Arial" w:hAnsi="Arial" w:cs="Arial"/>
          <w:sz w:val="24"/>
          <w:szCs w:val="24"/>
        </w:rPr>
        <w:t>evidence</w:t>
      </w:r>
      <w:r w:rsidR="00C917B4">
        <w:rPr>
          <w:rFonts w:ascii="Arial" w:hAnsi="Arial" w:cs="Arial"/>
          <w:sz w:val="24"/>
          <w:szCs w:val="24"/>
        </w:rPr>
        <w:t xml:space="preserve"> of</w:t>
      </w:r>
      <w:r w:rsidR="00503678">
        <w:rPr>
          <w:rFonts w:ascii="Arial" w:hAnsi="Arial" w:cs="Arial"/>
          <w:sz w:val="24"/>
          <w:szCs w:val="24"/>
        </w:rPr>
        <w:t xml:space="preserve"> having crossbred Zulu sheep with Dorper or Merinos in some areas.</w:t>
      </w:r>
    </w:p>
    <w:p w:rsidR="001A6CA4" w:rsidRDefault="001A6CA4" w:rsidP="002641A3">
      <w:pPr>
        <w:spacing w:after="0" w:line="360" w:lineRule="auto"/>
        <w:jc w:val="both"/>
        <w:rPr>
          <w:rFonts w:ascii="Arial" w:hAnsi="Arial" w:cs="Arial"/>
          <w:sz w:val="24"/>
          <w:szCs w:val="24"/>
        </w:rPr>
        <w:sectPr w:rsidR="001A6CA4">
          <w:headerReference w:type="default" r:id="rId13"/>
          <w:pgSz w:w="11906" w:h="16838"/>
          <w:pgMar w:top="1440" w:right="1440" w:bottom="1440" w:left="1440" w:header="708" w:footer="708" w:gutter="0"/>
          <w:cols w:space="708"/>
          <w:docGrid w:linePitch="360"/>
        </w:sectPr>
      </w:pPr>
    </w:p>
    <w:p w:rsidR="001A6CA4" w:rsidRPr="005E5011" w:rsidRDefault="001A6CA4" w:rsidP="002641A3">
      <w:pPr>
        <w:spacing w:after="0" w:line="360" w:lineRule="auto"/>
        <w:jc w:val="both"/>
        <w:rPr>
          <w:rFonts w:ascii="Arial" w:hAnsi="Arial" w:cs="Arial"/>
          <w:sz w:val="24"/>
          <w:szCs w:val="24"/>
        </w:rPr>
      </w:pPr>
    </w:p>
    <w:p w:rsidR="001A6CA4" w:rsidRDefault="001A6CA4" w:rsidP="001A6CA4">
      <w:pPr>
        <w:pStyle w:val="NormalWeb"/>
        <w:spacing w:before="0" w:beforeAutospacing="0" w:after="0" w:afterAutospacing="0"/>
        <w:jc w:val="center"/>
      </w:pPr>
      <w:r w:rsidRPr="001A6CA4">
        <w:rPr>
          <w:rFonts w:ascii="Courier New" w:eastAsia="Calibri" w:hAnsi="Courier New" w:cs="Courier New"/>
          <w:noProof/>
        </w:rPr>
        <w:drawing>
          <wp:inline distT="0" distB="0" distL="0" distR="0" wp14:anchorId="6515691B" wp14:editId="016E18AA">
            <wp:extent cx="4495800" cy="4311691"/>
            <wp:effectExtent l="0" t="0" r="0" b="0"/>
            <wp:docPr id="8" name="Picture 8" descr="C:\Documents and Settings\13286\Desktop\dendodra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13286\Desktop\dendodram2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3535" r="36496" b="844"/>
                    <a:stretch/>
                  </pic:blipFill>
                  <pic:spPr bwMode="auto">
                    <a:xfrm>
                      <a:off x="0" y="0"/>
                      <a:ext cx="4507172" cy="4322597"/>
                    </a:xfrm>
                    <a:prstGeom prst="rect">
                      <a:avLst/>
                    </a:prstGeom>
                    <a:noFill/>
                    <a:ln>
                      <a:noFill/>
                    </a:ln>
                    <a:extLst>
                      <a:ext uri="{53640926-AAD7-44D8-BBD7-CCE9431645EC}">
                        <a14:shadowObscured xmlns:a14="http://schemas.microsoft.com/office/drawing/2010/main"/>
                      </a:ext>
                    </a:extLst>
                  </pic:spPr>
                </pic:pic>
              </a:graphicData>
            </a:graphic>
          </wp:inline>
        </w:drawing>
      </w:r>
    </w:p>
    <w:p w:rsidR="00E21C22" w:rsidRDefault="00E21C22" w:rsidP="001A6CA4">
      <w:pPr>
        <w:pStyle w:val="NormalWeb"/>
        <w:spacing w:before="0" w:beforeAutospacing="0" w:after="0" w:afterAutospacing="0"/>
        <w:rPr>
          <w:rFonts w:ascii="Calibri" w:eastAsia="+mn-ea" w:hAnsi="Calibri" w:cs="+mn-cs"/>
          <w:color w:val="000000"/>
          <w:kern w:val="24"/>
          <w:sz w:val="36"/>
          <w:szCs w:val="36"/>
          <w:lang w:val="en-US"/>
        </w:rPr>
      </w:pPr>
    </w:p>
    <w:p w:rsidR="00E21C22" w:rsidRPr="00E21C22" w:rsidRDefault="00E21C22" w:rsidP="00E21C22">
      <w:pPr>
        <w:spacing w:after="0" w:line="240" w:lineRule="auto"/>
        <w:rPr>
          <w:rFonts w:ascii="Times New Roman" w:eastAsia="Times New Roman" w:hAnsi="Times New Roman" w:cs="Times New Roman"/>
          <w:sz w:val="32"/>
          <w:szCs w:val="32"/>
          <w:lang w:eastAsia="en-ZA"/>
        </w:rPr>
      </w:pPr>
      <w:r w:rsidRPr="00E21C22">
        <w:rPr>
          <w:rFonts w:eastAsiaTheme="minorEastAsia" w:hAnsi="Calibri"/>
          <w:color w:val="000000" w:themeColor="text1"/>
          <w:kern w:val="24"/>
          <w:sz w:val="32"/>
          <w:szCs w:val="32"/>
          <w:lang w:val="en-US" w:eastAsia="en-ZA"/>
        </w:rPr>
        <w:t>MS, Umsinga</w:t>
      </w:r>
    </w:p>
    <w:p w:rsidR="001A6CA4" w:rsidRPr="00E21C22" w:rsidRDefault="001A6CA4" w:rsidP="001A6CA4">
      <w:pPr>
        <w:pStyle w:val="NormalWeb"/>
        <w:spacing w:before="0" w:beforeAutospacing="0" w:after="0" w:afterAutospacing="0"/>
        <w:rPr>
          <w:sz w:val="32"/>
          <w:szCs w:val="32"/>
        </w:rPr>
      </w:pPr>
      <w:r w:rsidRPr="00E21C22">
        <w:rPr>
          <w:rFonts w:ascii="Calibri" w:eastAsia="+mn-ea" w:hAnsi="Calibri" w:cs="+mn-cs"/>
          <w:color w:val="000000"/>
          <w:kern w:val="24"/>
          <w:sz w:val="32"/>
          <w:szCs w:val="32"/>
          <w:lang w:val="en-US"/>
        </w:rPr>
        <w:t>MT, Matubatuba</w:t>
      </w:r>
    </w:p>
    <w:p w:rsidR="001A6CA4" w:rsidRPr="00E21C22" w:rsidRDefault="001A6CA4" w:rsidP="001A6CA4">
      <w:pPr>
        <w:pStyle w:val="NormalWeb"/>
        <w:spacing w:before="0" w:beforeAutospacing="0" w:after="0" w:afterAutospacing="0"/>
        <w:rPr>
          <w:rFonts w:ascii="Calibri" w:eastAsia="+mn-ea" w:hAnsi="Calibri" w:cs="+mn-cs"/>
          <w:color w:val="000000"/>
          <w:kern w:val="24"/>
          <w:sz w:val="32"/>
          <w:szCs w:val="32"/>
          <w:lang w:val="en-US"/>
        </w:rPr>
      </w:pPr>
      <w:r w:rsidRPr="00E21C22">
        <w:rPr>
          <w:rFonts w:ascii="Calibri" w:eastAsia="+mn-ea" w:hAnsi="Calibri" w:cs="+mn-cs"/>
          <w:color w:val="000000"/>
          <w:kern w:val="24"/>
          <w:sz w:val="32"/>
          <w:szCs w:val="32"/>
          <w:lang w:val="en-US"/>
        </w:rPr>
        <w:t>NQ, Nquthu</w:t>
      </w:r>
    </w:p>
    <w:p w:rsidR="00E21C22" w:rsidRPr="00E21C22" w:rsidRDefault="00E21C22" w:rsidP="00E21C22">
      <w:pPr>
        <w:pStyle w:val="NormalWeb"/>
        <w:spacing w:before="0" w:beforeAutospacing="0" w:after="0" w:afterAutospacing="0"/>
        <w:rPr>
          <w:sz w:val="32"/>
          <w:szCs w:val="32"/>
        </w:rPr>
      </w:pPr>
      <w:r w:rsidRPr="00E21C22">
        <w:rPr>
          <w:rFonts w:ascii="Calibri" w:eastAsia="+mn-ea" w:hAnsi="Calibri" w:cs="+mn-cs"/>
          <w:color w:val="000000"/>
          <w:kern w:val="24"/>
          <w:sz w:val="32"/>
          <w:szCs w:val="32"/>
          <w:lang w:val="en-US"/>
        </w:rPr>
        <w:t>KM, KwaMthethwa</w:t>
      </w:r>
    </w:p>
    <w:p w:rsidR="00E21C22" w:rsidRPr="00E21C22" w:rsidRDefault="00E21C22" w:rsidP="00E21C22">
      <w:pPr>
        <w:pStyle w:val="NormalWeb"/>
        <w:spacing w:before="0" w:beforeAutospacing="0" w:after="0" w:afterAutospacing="0"/>
        <w:rPr>
          <w:sz w:val="32"/>
          <w:szCs w:val="32"/>
        </w:rPr>
      </w:pPr>
      <w:r w:rsidRPr="00E21C22">
        <w:rPr>
          <w:rFonts w:ascii="Calibri" w:eastAsia="+mn-ea" w:hAnsi="Calibri" w:cs="+mn-cs"/>
          <w:color w:val="000000"/>
          <w:kern w:val="24"/>
          <w:sz w:val="32"/>
          <w:szCs w:val="32"/>
          <w:lang w:val="en-US"/>
        </w:rPr>
        <w:t>UL, Ulundi</w:t>
      </w:r>
    </w:p>
    <w:p w:rsidR="00E21C22" w:rsidRPr="00E21C22" w:rsidRDefault="00E21C22" w:rsidP="001A6CA4">
      <w:pPr>
        <w:pStyle w:val="NormalWeb"/>
        <w:spacing w:before="0" w:beforeAutospacing="0" w:after="0" w:afterAutospacing="0"/>
        <w:rPr>
          <w:sz w:val="32"/>
          <w:szCs w:val="32"/>
        </w:rPr>
      </w:pPr>
      <w:r w:rsidRPr="00E21C22">
        <w:rPr>
          <w:rFonts w:ascii="Calibri" w:eastAsia="+mn-ea" w:hAnsi="Calibri" w:cs="+mn-cs"/>
          <w:b/>
          <w:bCs/>
          <w:color w:val="FF0000"/>
          <w:kern w:val="24"/>
          <w:sz w:val="32"/>
          <w:szCs w:val="32"/>
          <w:lang w:val="en-US"/>
        </w:rPr>
        <w:t>DP. Dorper</w:t>
      </w:r>
    </w:p>
    <w:p w:rsidR="00E21C22" w:rsidRPr="00E21C22" w:rsidRDefault="00E21C22" w:rsidP="00E21C22">
      <w:pPr>
        <w:pStyle w:val="NormalWeb"/>
        <w:spacing w:before="0" w:beforeAutospacing="0" w:after="0" w:afterAutospacing="0"/>
        <w:rPr>
          <w:sz w:val="32"/>
          <w:szCs w:val="32"/>
        </w:rPr>
      </w:pPr>
      <w:r w:rsidRPr="00E21C22">
        <w:rPr>
          <w:rFonts w:ascii="Calibri" w:eastAsia="+mn-ea" w:hAnsi="Calibri" w:cs="+mn-cs"/>
          <w:color w:val="000000"/>
          <w:kern w:val="24"/>
          <w:sz w:val="32"/>
          <w:szCs w:val="32"/>
          <w:lang w:val="en-US"/>
        </w:rPr>
        <w:t>UZ, Unizulu</w:t>
      </w:r>
    </w:p>
    <w:p w:rsidR="00E21C22" w:rsidRPr="00E21C22" w:rsidRDefault="00E21C22" w:rsidP="00E21C22">
      <w:pPr>
        <w:pStyle w:val="NormalWeb"/>
        <w:spacing w:before="0" w:beforeAutospacing="0" w:after="0" w:afterAutospacing="0"/>
        <w:rPr>
          <w:sz w:val="32"/>
          <w:szCs w:val="32"/>
        </w:rPr>
      </w:pPr>
      <w:r w:rsidRPr="00E21C22">
        <w:rPr>
          <w:rFonts w:ascii="Calibri" w:eastAsia="+mn-ea" w:hAnsi="Calibri" w:cs="+mn-cs"/>
          <w:color w:val="000000"/>
          <w:kern w:val="24"/>
          <w:sz w:val="32"/>
          <w:szCs w:val="32"/>
          <w:lang w:val="en-US"/>
        </w:rPr>
        <w:t>MRS, Makhathini Research Station</w:t>
      </w:r>
    </w:p>
    <w:p w:rsidR="00E21C22" w:rsidRPr="00E21C22" w:rsidRDefault="00E21C22" w:rsidP="00E21C22">
      <w:pPr>
        <w:pStyle w:val="NormalWeb"/>
        <w:spacing w:before="0" w:beforeAutospacing="0" w:after="0" w:afterAutospacing="0"/>
        <w:rPr>
          <w:sz w:val="32"/>
          <w:szCs w:val="32"/>
        </w:rPr>
      </w:pPr>
      <w:r w:rsidRPr="00E21C22">
        <w:rPr>
          <w:rFonts w:ascii="Calibri" w:eastAsia="+mn-ea" w:hAnsi="Calibri" w:cs="+mn-cs"/>
          <w:color w:val="000000"/>
          <w:kern w:val="24"/>
          <w:sz w:val="32"/>
          <w:szCs w:val="32"/>
          <w:lang w:val="en-US"/>
        </w:rPr>
        <w:t>NG, Nongoma</w:t>
      </w:r>
    </w:p>
    <w:p w:rsidR="00E21C22" w:rsidRPr="00E21C22" w:rsidRDefault="00E21C22" w:rsidP="00E21C22">
      <w:pPr>
        <w:pStyle w:val="NormalWeb"/>
        <w:spacing w:before="0" w:beforeAutospacing="0" w:after="0" w:afterAutospacing="0"/>
        <w:rPr>
          <w:sz w:val="32"/>
          <w:szCs w:val="32"/>
        </w:rPr>
      </w:pPr>
      <w:r w:rsidRPr="00E21C22">
        <w:rPr>
          <w:rFonts w:ascii="Calibri" w:eastAsia="+mn-ea" w:hAnsi="Calibri" w:cs="+mn-cs"/>
          <w:color w:val="000000"/>
          <w:kern w:val="24"/>
          <w:sz w:val="32"/>
          <w:szCs w:val="32"/>
          <w:lang w:val="en-US"/>
        </w:rPr>
        <w:t>JZ, Jozini</w:t>
      </w:r>
    </w:p>
    <w:p w:rsidR="00E21C22" w:rsidRPr="00E21C22" w:rsidRDefault="00E21C22" w:rsidP="00E21C22">
      <w:pPr>
        <w:pStyle w:val="NormalWeb"/>
        <w:spacing w:before="0" w:beforeAutospacing="0" w:after="0" w:afterAutospacing="0"/>
        <w:rPr>
          <w:sz w:val="32"/>
          <w:szCs w:val="32"/>
        </w:rPr>
      </w:pPr>
      <w:r w:rsidRPr="00E21C22">
        <w:rPr>
          <w:rFonts w:ascii="Calibri" w:eastAsia="+mn-ea" w:hAnsi="Calibri" w:cs="+mn-cs"/>
          <w:b/>
          <w:bCs/>
          <w:color w:val="FF0000"/>
          <w:kern w:val="24"/>
          <w:sz w:val="32"/>
          <w:szCs w:val="32"/>
          <w:lang w:val="en-US"/>
        </w:rPr>
        <w:t>DM, Damara</w:t>
      </w:r>
    </w:p>
    <w:p w:rsidR="00E21C22" w:rsidRPr="00E21C22" w:rsidRDefault="00E21C22" w:rsidP="00E21C22">
      <w:pPr>
        <w:pStyle w:val="NormalWeb"/>
        <w:spacing w:before="0" w:beforeAutospacing="0" w:after="0" w:afterAutospacing="0"/>
        <w:rPr>
          <w:sz w:val="32"/>
          <w:szCs w:val="32"/>
        </w:rPr>
      </w:pPr>
      <w:r w:rsidRPr="00E21C22">
        <w:rPr>
          <w:rFonts w:ascii="Calibri" w:eastAsia="+mn-ea" w:hAnsi="Calibri" w:cs="+mn-cs"/>
          <w:b/>
          <w:bCs/>
          <w:color w:val="FF0000"/>
          <w:kern w:val="24"/>
          <w:sz w:val="32"/>
          <w:szCs w:val="32"/>
          <w:lang w:val="en-US"/>
        </w:rPr>
        <w:t>ME, Merino</w:t>
      </w:r>
    </w:p>
    <w:p w:rsidR="00E21C22" w:rsidRDefault="00E21C22" w:rsidP="001A6CA4">
      <w:pPr>
        <w:pStyle w:val="NormalWeb"/>
        <w:spacing w:before="0" w:beforeAutospacing="0" w:after="0" w:afterAutospacing="0"/>
        <w:rPr>
          <w:rFonts w:ascii="Calibri" w:eastAsia="+mn-ea" w:hAnsi="Calibri" w:cs="+mn-cs"/>
          <w:color w:val="000000"/>
          <w:kern w:val="24"/>
          <w:sz w:val="36"/>
          <w:szCs w:val="36"/>
          <w:lang w:val="en-US"/>
        </w:rPr>
        <w:sectPr w:rsidR="00E21C22" w:rsidSect="001A6CA4">
          <w:type w:val="continuous"/>
          <w:pgSz w:w="11906" w:h="16838"/>
          <w:pgMar w:top="1440" w:right="1440" w:bottom="1440" w:left="1440" w:header="708" w:footer="708" w:gutter="0"/>
          <w:cols w:num="2" w:space="708"/>
          <w:docGrid w:linePitch="360"/>
        </w:sectPr>
      </w:pPr>
    </w:p>
    <w:p w:rsidR="001A6CA4" w:rsidRPr="00503678" w:rsidRDefault="00503678" w:rsidP="001A6CA4">
      <w:pPr>
        <w:pStyle w:val="NormalWeb"/>
        <w:spacing w:before="0" w:beforeAutospacing="0" w:after="0" w:afterAutospacing="0"/>
        <w:rPr>
          <w:rFonts w:ascii="Arial" w:hAnsi="Arial" w:cs="Arial"/>
        </w:rPr>
      </w:pPr>
      <w:r w:rsidRPr="00503678">
        <w:rPr>
          <w:rFonts w:ascii="Arial" w:hAnsi="Arial" w:cs="Arial"/>
        </w:rPr>
        <w:t>Figure 6 Genetic diversity between the Zulu sheep and the exotic breeds</w:t>
      </w:r>
    </w:p>
    <w:p w:rsidR="00E21C22" w:rsidRDefault="00E21C22" w:rsidP="00E21C22">
      <w:pPr>
        <w:pStyle w:val="NormalWeb"/>
        <w:spacing w:before="0" w:beforeAutospacing="0" w:after="0" w:afterAutospacing="0"/>
      </w:pPr>
      <w:r>
        <w:rPr>
          <w:noProof/>
        </w:rPr>
        <w:drawing>
          <wp:inline distT="0" distB="0" distL="0" distR="0" wp14:anchorId="2C900A0F" wp14:editId="2CDEB346">
            <wp:extent cx="4287196" cy="2415540"/>
            <wp:effectExtent l="0" t="0" r="0" b="381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8073" cy="2421668"/>
                    </a:xfrm>
                    <a:prstGeom prst="rect">
                      <a:avLst/>
                    </a:prstGeom>
                    <a:noFill/>
                    <a:ln>
                      <a:noFill/>
                    </a:ln>
                    <a:effectLst/>
                    <a:extLst/>
                  </pic:spPr>
                </pic:pic>
              </a:graphicData>
            </a:graphic>
          </wp:inline>
        </w:drawing>
      </w:r>
    </w:p>
    <w:p w:rsidR="005E5011" w:rsidRDefault="005E5011" w:rsidP="002641A3">
      <w:pPr>
        <w:spacing w:after="0" w:line="360" w:lineRule="auto"/>
        <w:jc w:val="both"/>
        <w:rPr>
          <w:rFonts w:ascii="Arial" w:hAnsi="Arial" w:cs="Arial"/>
          <w:sz w:val="24"/>
          <w:szCs w:val="24"/>
        </w:rPr>
      </w:pPr>
    </w:p>
    <w:p w:rsidR="00474B2E" w:rsidRDefault="00503678" w:rsidP="002641A3">
      <w:pPr>
        <w:spacing w:after="0" w:line="360" w:lineRule="auto"/>
        <w:jc w:val="both"/>
        <w:rPr>
          <w:rFonts w:ascii="Arial" w:hAnsi="Arial" w:cs="Arial"/>
          <w:sz w:val="24"/>
          <w:szCs w:val="24"/>
        </w:rPr>
      </w:pPr>
      <w:r>
        <w:rPr>
          <w:rFonts w:ascii="Arial" w:hAnsi="Arial" w:cs="Arial"/>
          <w:sz w:val="24"/>
          <w:szCs w:val="24"/>
        </w:rPr>
        <w:t>Figure 7</w:t>
      </w:r>
      <w:r w:rsidR="00464515">
        <w:rPr>
          <w:rFonts w:ascii="Arial" w:hAnsi="Arial" w:cs="Arial"/>
          <w:sz w:val="24"/>
          <w:szCs w:val="24"/>
        </w:rPr>
        <w:t>.</w:t>
      </w:r>
      <w:r>
        <w:rPr>
          <w:rFonts w:ascii="Arial" w:hAnsi="Arial" w:cs="Arial"/>
          <w:sz w:val="24"/>
          <w:szCs w:val="24"/>
        </w:rPr>
        <w:t xml:space="preserve"> </w:t>
      </w:r>
      <w:r w:rsidR="00474B2E">
        <w:rPr>
          <w:rFonts w:ascii="Arial" w:hAnsi="Arial" w:cs="Arial"/>
          <w:sz w:val="24"/>
          <w:szCs w:val="24"/>
        </w:rPr>
        <w:t>Mix of Zulu sheep and the Merino in the grazing area at Nquthu</w:t>
      </w:r>
    </w:p>
    <w:p w:rsidR="00E21C22" w:rsidRDefault="00503678" w:rsidP="002641A3">
      <w:pPr>
        <w:spacing w:after="0" w:line="360" w:lineRule="auto"/>
        <w:jc w:val="both"/>
        <w:rPr>
          <w:rFonts w:ascii="Arial" w:hAnsi="Arial" w:cs="Arial"/>
          <w:sz w:val="24"/>
          <w:szCs w:val="24"/>
        </w:rPr>
      </w:pPr>
      <w:r>
        <w:rPr>
          <w:rFonts w:ascii="Arial" w:hAnsi="Arial" w:cs="Arial"/>
          <w:sz w:val="24"/>
          <w:szCs w:val="24"/>
        </w:rPr>
        <w:t>Farmers in</w:t>
      </w:r>
      <w:r w:rsidR="00E21C22">
        <w:rPr>
          <w:rFonts w:ascii="Arial" w:hAnsi="Arial" w:cs="Arial"/>
          <w:sz w:val="24"/>
          <w:szCs w:val="24"/>
        </w:rPr>
        <w:t xml:space="preserve"> Nkandla </w:t>
      </w:r>
      <w:r w:rsidR="00464515">
        <w:rPr>
          <w:rFonts w:ascii="Arial" w:hAnsi="Arial" w:cs="Arial"/>
          <w:sz w:val="24"/>
          <w:szCs w:val="24"/>
        </w:rPr>
        <w:t xml:space="preserve">and Nquthu </w:t>
      </w:r>
      <w:r w:rsidR="00E21C22">
        <w:rPr>
          <w:rFonts w:ascii="Arial" w:hAnsi="Arial" w:cs="Arial"/>
          <w:sz w:val="24"/>
          <w:szCs w:val="24"/>
        </w:rPr>
        <w:t xml:space="preserve">were advised to join a Merino wool project which was to make them some money, but it was not sustained, </w:t>
      </w:r>
      <w:r w:rsidR="00464515">
        <w:rPr>
          <w:rFonts w:ascii="Arial" w:hAnsi="Arial" w:cs="Arial"/>
          <w:sz w:val="24"/>
          <w:szCs w:val="24"/>
        </w:rPr>
        <w:t>rather Nguni sheep were diluted with genetic material of the Merino sheep due to cross breeding.</w:t>
      </w:r>
    </w:p>
    <w:p w:rsidR="00474B2E" w:rsidRDefault="00474B2E" w:rsidP="002641A3">
      <w:pPr>
        <w:spacing w:after="0" w:line="360" w:lineRule="auto"/>
        <w:jc w:val="both"/>
        <w:rPr>
          <w:rFonts w:ascii="Arial" w:hAnsi="Arial" w:cs="Arial"/>
          <w:sz w:val="24"/>
          <w:szCs w:val="24"/>
        </w:rPr>
      </w:pPr>
    </w:p>
    <w:p w:rsidR="005E5011" w:rsidRPr="002641A3" w:rsidRDefault="005E5011" w:rsidP="002641A3">
      <w:pPr>
        <w:spacing w:after="0" w:line="360" w:lineRule="auto"/>
        <w:jc w:val="both"/>
        <w:rPr>
          <w:rFonts w:ascii="Arial" w:hAnsi="Arial" w:cs="Arial"/>
          <w:b/>
          <w:i/>
          <w:sz w:val="24"/>
          <w:szCs w:val="24"/>
        </w:rPr>
      </w:pPr>
      <w:r w:rsidRPr="002641A3">
        <w:rPr>
          <w:rFonts w:ascii="Arial" w:hAnsi="Arial" w:cs="Arial"/>
          <w:b/>
          <w:i/>
          <w:sz w:val="24"/>
          <w:szCs w:val="24"/>
        </w:rPr>
        <w:t>Inbreeding</w:t>
      </w:r>
    </w:p>
    <w:p w:rsidR="00F07BA4" w:rsidRDefault="005E5011" w:rsidP="00F07BA4">
      <w:pPr>
        <w:spacing w:after="0" w:line="360" w:lineRule="auto"/>
        <w:jc w:val="both"/>
        <w:rPr>
          <w:rFonts w:ascii="Arial" w:hAnsi="Arial" w:cs="Arial"/>
          <w:sz w:val="24"/>
          <w:szCs w:val="24"/>
        </w:rPr>
      </w:pPr>
      <w:r w:rsidRPr="00391556">
        <w:rPr>
          <w:rFonts w:ascii="Arial" w:hAnsi="Arial" w:cs="Arial"/>
          <w:sz w:val="24"/>
          <w:szCs w:val="24"/>
        </w:rPr>
        <w:t xml:space="preserve">The </w:t>
      </w:r>
      <w:r w:rsidR="003F496D">
        <w:rPr>
          <w:rFonts w:ascii="Arial" w:hAnsi="Arial" w:cs="Arial"/>
          <w:sz w:val="24"/>
          <w:szCs w:val="24"/>
        </w:rPr>
        <w:t>Inbreeding coefficients (</w:t>
      </w:r>
      <w:r w:rsidRPr="00391556">
        <w:rPr>
          <w:rFonts w:ascii="Arial" w:hAnsi="Arial" w:cs="Arial"/>
          <w:i/>
          <w:iCs/>
          <w:sz w:val="24"/>
          <w:szCs w:val="24"/>
        </w:rPr>
        <w:t>F</w:t>
      </w:r>
      <w:r w:rsidRPr="00391556">
        <w:rPr>
          <w:rFonts w:ascii="Arial" w:hAnsi="Arial" w:cs="Arial"/>
          <w:sz w:val="24"/>
          <w:szCs w:val="24"/>
          <w:vertAlign w:val="subscript"/>
        </w:rPr>
        <w:t>IS</w:t>
      </w:r>
      <w:r w:rsidR="003F496D">
        <w:rPr>
          <w:rFonts w:ascii="Arial" w:hAnsi="Arial" w:cs="Arial"/>
          <w:sz w:val="24"/>
          <w:szCs w:val="24"/>
          <w:vertAlign w:val="subscript"/>
        </w:rPr>
        <w:t>)</w:t>
      </w:r>
      <w:r w:rsidRPr="00391556">
        <w:rPr>
          <w:rFonts w:ascii="Arial" w:hAnsi="Arial" w:cs="Arial"/>
          <w:sz w:val="24"/>
          <w:szCs w:val="24"/>
        </w:rPr>
        <w:t xml:space="preserve"> values</w:t>
      </w:r>
      <w:r w:rsidR="00464515">
        <w:rPr>
          <w:rFonts w:ascii="Arial" w:hAnsi="Arial" w:cs="Arial"/>
          <w:sz w:val="24"/>
          <w:szCs w:val="24"/>
        </w:rPr>
        <w:t xml:space="preserve"> (Table1)</w:t>
      </w:r>
      <w:r w:rsidRPr="00391556">
        <w:rPr>
          <w:rFonts w:ascii="Arial" w:hAnsi="Arial" w:cs="Arial"/>
          <w:sz w:val="24"/>
          <w:szCs w:val="24"/>
        </w:rPr>
        <w:t xml:space="preserve"> for the majority of the populations were positive indicating </w:t>
      </w:r>
      <w:r w:rsidR="00390F98">
        <w:rPr>
          <w:rFonts w:ascii="Arial" w:hAnsi="Arial" w:cs="Arial"/>
          <w:sz w:val="24"/>
          <w:szCs w:val="24"/>
        </w:rPr>
        <w:t xml:space="preserve">a high </w:t>
      </w:r>
      <w:r w:rsidRPr="00391556">
        <w:rPr>
          <w:rFonts w:ascii="Arial" w:hAnsi="Arial" w:cs="Arial"/>
          <w:sz w:val="24"/>
          <w:szCs w:val="24"/>
        </w:rPr>
        <w:t>level of inbreeding. The J</w:t>
      </w:r>
      <w:r w:rsidR="002641A3">
        <w:rPr>
          <w:rFonts w:ascii="Arial" w:hAnsi="Arial" w:cs="Arial"/>
          <w:sz w:val="24"/>
          <w:szCs w:val="24"/>
        </w:rPr>
        <w:t xml:space="preserve">ozini </w:t>
      </w:r>
      <w:r w:rsidRPr="00391556">
        <w:rPr>
          <w:rFonts w:ascii="Arial" w:hAnsi="Arial" w:cs="Arial"/>
          <w:sz w:val="24"/>
          <w:szCs w:val="24"/>
        </w:rPr>
        <w:t xml:space="preserve">and </w:t>
      </w:r>
      <w:r w:rsidR="002641A3" w:rsidRPr="00391556">
        <w:rPr>
          <w:rFonts w:ascii="Arial" w:hAnsi="Arial" w:cs="Arial"/>
          <w:sz w:val="24"/>
          <w:szCs w:val="24"/>
        </w:rPr>
        <w:t>N</w:t>
      </w:r>
      <w:r w:rsidR="002641A3">
        <w:rPr>
          <w:rFonts w:ascii="Arial" w:hAnsi="Arial" w:cs="Arial"/>
          <w:sz w:val="24"/>
          <w:szCs w:val="24"/>
        </w:rPr>
        <w:t xml:space="preserve">ongoma </w:t>
      </w:r>
      <w:r w:rsidR="002641A3" w:rsidRPr="00391556">
        <w:rPr>
          <w:rFonts w:ascii="Arial" w:hAnsi="Arial" w:cs="Arial"/>
          <w:sz w:val="24"/>
          <w:szCs w:val="24"/>
        </w:rPr>
        <w:t>populations</w:t>
      </w:r>
      <w:r w:rsidRPr="00391556">
        <w:rPr>
          <w:rFonts w:ascii="Arial" w:hAnsi="Arial" w:cs="Arial"/>
          <w:sz w:val="24"/>
          <w:szCs w:val="24"/>
        </w:rPr>
        <w:t xml:space="preserve"> were relatively highly inbred compared to the rest of the Zulu sheep, followed by the </w:t>
      </w:r>
      <w:r w:rsidR="002641A3" w:rsidRPr="00391556">
        <w:rPr>
          <w:rFonts w:ascii="Arial" w:hAnsi="Arial" w:cs="Arial"/>
          <w:sz w:val="24"/>
          <w:szCs w:val="24"/>
        </w:rPr>
        <w:t>N</w:t>
      </w:r>
      <w:r w:rsidR="002641A3">
        <w:rPr>
          <w:rFonts w:ascii="Arial" w:hAnsi="Arial" w:cs="Arial"/>
          <w:sz w:val="24"/>
          <w:szCs w:val="24"/>
        </w:rPr>
        <w:t xml:space="preserve">quthu </w:t>
      </w:r>
      <w:r w:rsidR="002641A3" w:rsidRPr="00391556">
        <w:rPr>
          <w:rFonts w:ascii="Arial" w:hAnsi="Arial" w:cs="Arial"/>
          <w:sz w:val="24"/>
          <w:szCs w:val="24"/>
        </w:rPr>
        <w:t>and</w:t>
      </w:r>
      <w:r w:rsidRPr="00391556">
        <w:rPr>
          <w:rFonts w:ascii="Arial" w:hAnsi="Arial" w:cs="Arial"/>
          <w:sz w:val="24"/>
          <w:szCs w:val="24"/>
        </w:rPr>
        <w:t xml:space="preserve"> U</w:t>
      </w:r>
      <w:r w:rsidR="002641A3" w:rsidRPr="00391556">
        <w:rPr>
          <w:rFonts w:ascii="Arial" w:hAnsi="Arial" w:cs="Arial"/>
          <w:sz w:val="24"/>
          <w:szCs w:val="24"/>
        </w:rPr>
        <w:t>l</w:t>
      </w:r>
      <w:r w:rsidR="00464515">
        <w:rPr>
          <w:rFonts w:ascii="Arial" w:hAnsi="Arial" w:cs="Arial"/>
          <w:sz w:val="24"/>
          <w:szCs w:val="24"/>
        </w:rPr>
        <w:t>undi populations.</w:t>
      </w:r>
    </w:p>
    <w:p w:rsidR="00464515" w:rsidRPr="00F07BA4" w:rsidRDefault="00464515" w:rsidP="00F07BA4">
      <w:pPr>
        <w:spacing w:after="0" w:line="360" w:lineRule="auto"/>
        <w:jc w:val="both"/>
        <w:rPr>
          <w:rFonts w:ascii="Arial" w:hAnsi="Arial" w:cs="Arial"/>
          <w:sz w:val="24"/>
          <w:szCs w:val="24"/>
        </w:rPr>
      </w:pPr>
    </w:p>
    <w:p w:rsidR="00F07BA4" w:rsidRDefault="00464515" w:rsidP="00114837">
      <w:pPr>
        <w:spacing w:line="360" w:lineRule="auto"/>
        <w:jc w:val="both"/>
        <w:rPr>
          <w:rFonts w:ascii="Arial" w:hAnsi="Arial" w:cs="Arial"/>
          <w:b/>
        </w:rPr>
      </w:pPr>
      <w:r>
        <w:rPr>
          <w:rFonts w:ascii="Arial" w:hAnsi="Arial" w:cs="Arial"/>
          <w:b/>
        </w:rPr>
        <w:t xml:space="preserve">Table 1. </w:t>
      </w:r>
      <w:r w:rsidR="00F07BA4">
        <w:rPr>
          <w:rFonts w:ascii="Arial" w:hAnsi="Arial" w:cs="Arial"/>
          <w:b/>
        </w:rPr>
        <w:t>Inbreeding Coefficients indicating level of inbreeding</w:t>
      </w:r>
    </w:p>
    <w:p w:rsidR="00F07BA4" w:rsidRDefault="00F07BA4" w:rsidP="00114837">
      <w:pPr>
        <w:spacing w:line="360" w:lineRule="auto"/>
        <w:jc w:val="both"/>
        <w:rPr>
          <w:rFonts w:ascii="Arial" w:hAnsi="Arial" w:cs="Arial"/>
          <w:b/>
        </w:rPr>
        <w:sectPr w:rsidR="00F07BA4" w:rsidSect="001A6CA4">
          <w:type w:val="continuous"/>
          <w:pgSz w:w="11906" w:h="16838"/>
          <w:pgMar w:top="1440" w:right="1440" w:bottom="1440" w:left="1440" w:header="708" w:footer="708" w:gutter="0"/>
          <w:cols w:space="708"/>
          <w:docGrid w:linePitch="360"/>
        </w:sectPr>
      </w:pPr>
    </w:p>
    <w:tbl>
      <w:tblPr>
        <w:tblW w:w="0" w:type="auto"/>
        <w:jc w:val="center"/>
        <w:tblLook w:val="0000" w:firstRow="0" w:lastRow="0" w:firstColumn="0" w:lastColumn="0" w:noHBand="0" w:noVBand="0"/>
      </w:tblPr>
      <w:tblGrid>
        <w:gridCol w:w="1186"/>
        <w:gridCol w:w="222"/>
        <w:gridCol w:w="222"/>
        <w:gridCol w:w="222"/>
        <w:gridCol w:w="222"/>
        <w:gridCol w:w="222"/>
        <w:gridCol w:w="1678"/>
      </w:tblGrid>
      <w:tr w:rsidR="00F07BA4" w:rsidRPr="00F07BA4" w:rsidTr="00E8360C">
        <w:trPr>
          <w:trHeight w:val="825"/>
          <w:jc w:val="center"/>
        </w:trPr>
        <w:tc>
          <w:tcPr>
            <w:tcW w:w="0" w:type="auto"/>
            <w:tcBorders>
              <w:top w:val="single" w:sz="4" w:space="0" w:color="000000"/>
              <w:left w:val="nil"/>
              <w:bottom w:val="single" w:sz="4" w:space="0" w:color="000000"/>
              <w:right w:val="nil"/>
            </w:tcBorders>
            <w:vAlign w:val="center"/>
          </w:tcPr>
          <w:p w:rsidR="00F07BA4" w:rsidRPr="00F07BA4" w:rsidRDefault="00F07BA4" w:rsidP="00E8360C">
            <w:pPr>
              <w:snapToGrid w:val="0"/>
              <w:spacing w:line="360" w:lineRule="auto"/>
              <w:contextualSpacing/>
              <w:jc w:val="center"/>
              <w:rPr>
                <w:rFonts w:ascii="Arial" w:hAnsi="Arial" w:cs="Arial"/>
                <w:b/>
                <w:bCs/>
                <w:sz w:val="18"/>
                <w:szCs w:val="18"/>
              </w:rPr>
            </w:pPr>
            <w:r w:rsidRPr="00F07BA4">
              <w:rPr>
                <w:rFonts w:ascii="Arial" w:hAnsi="Arial" w:cs="Arial"/>
                <w:b/>
                <w:bCs/>
                <w:sz w:val="18"/>
                <w:szCs w:val="18"/>
              </w:rPr>
              <w:t>Breed</w:t>
            </w:r>
          </w:p>
          <w:p w:rsidR="00F07BA4" w:rsidRPr="00F07BA4" w:rsidRDefault="00F07BA4" w:rsidP="00E8360C">
            <w:pPr>
              <w:snapToGrid w:val="0"/>
              <w:spacing w:line="360" w:lineRule="auto"/>
              <w:contextualSpacing/>
              <w:jc w:val="center"/>
              <w:rPr>
                <w:rFonts w:ascii="Arial" w:hAnsi="Arial" w:cs="Arial"/>
                <w:b/>
                <w:bCs/>
                <w:sz w:val="18"/>
                <w:szCs w:val="18"/>
              </w:rPr>
            </w:pPr>
            <w:r w:rsidRPr="00F07BA4">
              <w:rPr>
                <w:rFonts w:ascii="Arial" w:hAnsi="Arial" w:cs="Arial"/>
                <w:b/>
                <w:bCs/>
                <w:sz w:val="18"/>
                <w:szCs w:val="18"/>
              </w:rPr>
              <w:t>/population</w:t>
            </w:r>
          </w:p>
        </w:tc>
        <w:tc>
          <w:tcPr>
            <w:tcW w:w="0" w:type="auto"/>
            <w:tcBorders>
              <w:top w:val="single" w:sz="4" w:space="0" w:color="000000"/>
              <w:left w:val="nil"/>
              <w:bottom w:val="single" w:sz="4" w:space="0" w:color="000000"/>
              <w:right w:val="nil"/>
            </w:tcBorders>
            <w:vAlign w:val="center"/>
          </w:tcPr>
          <w:p w:rsidR="00F07BA4" w:rsidRPr="00F07BA4" w:rsidRDefault="00F07BA4" w:rsidP="00E8360C">
            <w:pPr>
              <w:snapToGrid w:val="0"/>
              <w:spacing w:line="360" w:lineRule="auto"/>
              <w:contextualSpacing/>
              <w:jc w:val="center"/>
              <w:rPr>
                <w:rFonts w:ascii="Arial" w:hAnsi="Arial" w:cs="Arial"/>
                <w:b/>
                <w:bCs/>
                <w:sz w:val="18"/>
                <w:szCs w:val="18"/>
              </w:rPr>
            </w:pPr>
          </w:p>
        </w:tc>
        <w:tc>
          <w:tcPr>
            <w:tcW w:w="0" w:type="auto"/>
            <w:tcBorders>
              <w:top w:val="single" w:sz="4" w:space="0" w:color="000000"/>
              <w:left w:val="nil"/>
              <w:bottom w:val="single" w:sz="4" w:space="0" w:color="000000"/>
              <w:right w:val="nil"/>
            </w:tcBorders>
            <w:vAlign w:val="center"/>
          </w:tcPr>
          <w:p w:rsidR="00F07BA4" w:rsidRPr="00F07BA4" w:rsidRDefault="00F07BA4" w:rsidP="00E8360C">
            <w:pPr>
              <w:snapToGrid w:val="0"/>
              <w:spacing w:line="360" w:lineRule="auto"/>
              <w:contextualSpacing/>
              <w:jc w:val="center"/>
              <w:rPr>
                <w:rFonts w:ascii="Arial" w:hAnsi="Arial" w:cs="Arial"/>
                <w:b/>
                <w:bCs/>
                <w:sz w:val="18"/>
                <w:szCs w:val="18"/>
              </w:rPr>
            </w:pPr>
          </w:p>
        </w:tc>
        <w:tc>
          <w:tcPr>
            <w:tcW w:w="0" w:type="auto"/>
            <w:tcBorders>
              <w:top w:val="single" w:sz="4" w:space="0" w:color="000000"/>
              <w:left w:val="nil"/>
              <w:bottom w:val="single" w:sz="4" w:space="0" w:color="000000"/>
              <w:right w:val="nil"/>
            </w:tcBorders>
            <w:vAlign w:val="center"/>
          </w:tcPr>
          <w:p w:rsidR="00F07BA4" w:rsidRPr="00F07BA4" w:rsidRDefault="00F07BA4" w:rsidP="00E8360C">
            <w:pPr>
              <w:snapToGrid w:val="0"/>
              <w:spacing w:line="360" w:lineRule="auto"/>
              <w:contextualSpacing/>
              <w:jc w:val="center"/>
              <w:rPr>
                <w:rFonts w:ascii="Arial" w:hAnsi="Arial" w:cs="Arial"/>
                <w:b/>
                <w:bCs/>
                <w:sz w:val="18"/>
                <w:szCs w:val="18"/>
              </w:rPr>
            </w:pPr>
          </w:p>
        </w:tc>
        <w:tc>
          <w:tcPr>
            <w:tcW w:w="0" w:type="auto"/>
            <w:tcBorders>
              <w:top w:val="single" w:sz="4" w:space="0" w:color="000000"/>
              <w:left w:val="nil"/>
              <w:bottom w:val="single" w:sz="4" w:space="0" w:color="000000"/>
              <w:right w:val="nil"/>
            </w:tcBorders>
            <w:vAlign w:val="center"/>
          </w:tcPr>
          <w:p w:rsidR="00F07BA4" w:rsidRPr="00F07BA4" w:rsidRDefault="00F07BA4" w:rsidP="00E8360C">
            <w:pPr>
              <w:snapToGrid w:val="0"/>
              <w:spacing w:line="360" w:lineRule="auto"/>
              <w:contextualSpacing/>
              <w:jc w:val="center"/>
              <w:rPr>
                <w:rFonts w:ascii="Arial" w:hAnsi="Arial" w:cs="Arial"/>
                <w:b/>
                <w:bCs/>
                <w:sz w:val="18"/>
                <w:szCs w:val="18"/>
              </w:rPr>
            </w:pPr>
          </w:p>
        </w:tc>
        <w:tc>
          <w:tcPr>
            <w:tcW w:w="0" w:type="auto"/>
            <w:tcBorders>
              <w:top w:val="single" w:sz="4" w:space="0" w:color="000000"/>
              <w:left w:val="nil"/>
              <w:bottom w:val="single" w:sz="4" w:space="0" w:color="000000"/>
              <w:right w:val="nil"/>
            </w:tcBorders>
            <w:vAlign w:val="center"/>
          </w:tcPr>
          <w:p w:rsidR="00F07BA4" w:rsidRPr="00F07BA4" w:rsidRDefault="00F07BA4" w:rsidP="00E8360C">
            <w:pPr>
              <w:snapToGrid w:val="0"/>
              <w:spacing w:line="360" w:lineRule="auto"/>
              <w:contextualSpacing/>
              <w:jc w:val="center"/>
              <w:rPr>
                <w:rFonts w:ascii="Arial" w:hAnsi="Arial" w:cs="Arial"/>
                <w:b/>
                <w:bCs/>
                <w:i/>
                <w:sz w:val="18"/>
                <w:szCs w:val="18"/>
              </w:rPr>
            </w:pPr>
          </w:p>
        </w:tc>
        <w:tc>
          <w:tcPr>
            <w:tcW w:w="1678" w:type="dxa"/>
            <w:tcBorders>
              <w:top w:val="single" w:sz="4" w:space="0" w:color="000000"/>
              <w:left w:val="nil"/>
              <w:bottom w:val="single" w:sz="4" w:space="0" w:color="000000"/>
              <w:right w:val="nil"/>
            </w:tcBorders>
            <w:vAlign w:val="center"/>
          </w:tcPr>
          <w:p w:rsidR="00F07BA4" w:rsidRPr="00F07BA4" w:rsidRDefault="00F07BA4" w:rsidP="00E8360C">
            <w:pPr>
              <w:snapToGrid w:val="0"/>
              <w:spacing w:line="360" w:lineRule="auto"/>
              <w:contextualSpacing/>
              <w:rPr>
                <w:rFonts w:ascii="Arial" w:hAnsi="Arial" w:cs="Arial"/>
                <w:bCs/>
                <w:sz w:val="18"/>
                <w:szCs w:val="18"/>
              </w:rPr>
            </w:pPr>
            <w:r w:rsidRPr="00F07BA4">
              <w:rPr>
                <w:rFonts w:ascii="Arial" w:hAnsi="Arial" w:cs="Arial"/>
                <w:b/>
                <w:bCs/>
                <w:i/>
                <w:sz w:val="18"/>
                <w:szCs w:val="18"/>
              </w:rPr>
              <w:t>F</w:t>
            </w:r>
            <w:r w:rsidRPr="00F07BA4">
              <w:rPr>
                <w:rFonts w:ascii="Arial" w:hAnsi="Arial" w:cs="Arial"/>
                <w:b/>
                <w:bCs/>
                <w:sz w:val="18"/>
                <w:szCs w:val="18"/>
                <w:vertAlign w:val="subscript"/>
              </w:rPr>
              <w:t>IS</w:t>
            </w:r>
            <w:r w:rsidRPr="00F07BA4">
              <w:rPr>
                <w:rFonts w:ascii="Arial" w:hAnsi="Arial" w:cs="Arial"/>
                <w:b/>
                <w:bCs/>
                <w:sz w:val="18"/>
                <w:szCs w:val="18"/>
              </w:rPr>
              <w:t xml:space="preserve"> [IC</w:t>
            </w:r>
            <w:r w:rsidRPr="00F07BA4">
              <w:rPr>
                <w:rFonts w:ascii="Arial" w:hAnsi="Arial" w:cs="Arial"/>
                <w:b/>
                <w:bCs/>
                <w:sz w:val="18"/>
                <w:szCs w:val="18"/>
                <w:vertAlign w:val="subscript"/>
              </w:rPr>
              <w:t>95%</w:t>
            </w:r>
            <w:r w:rsidRPr="00F07BA4">
              <w:rPr>
                <w:rFonts w:ascii="Arial" w:hAnsi="Arial" w:cs="Arial"/>
                <w:b/>
                <w:bCs/>
                <w:sz w:val="18"/>
                <w:szCs w:val="18"/>
              </w:rPr>
              <w:t>]</w:t>
            </w:r>
          </w:p>
        </w:tc>
      </w:tr>
      <w:tr w:rsidR="00F07BA4" w:rsidRPr="00F07BA4" w:rsidTr="00E8360C">
        <w:trPr>
          <w:jc w:val="center"/>
        </w:trPr>
        <w:tc>
          <w:tcPr>
            <w:tcW w:w="0" w:type="auto"/>
            <w:tcBorders>
              <w:top w:val="single" w:sz="4" w:space="0" w:color="000000"/>
              <w:left w:val="nil"/>
              <w:bottom w:val="nil"/>
              <w:right w:val="nil"/>
            </w:tcBorders>
            <w:vAlign w:val="center"/>
          </w:tcPr>
          <w:p w:rsidR="00F07BA4" w:rsidRPr="00F07BA4" w:rsidRDefault="00F07BA4" w:rsidP="00E8360C">
            <w:pPr>
              <w:snapToGrid w:val="0"/>
              <w:spacing w:line="360" w:lineRule="auto"/>
              <w:contextualSpacing/>
              <w:jc w:val="center"/>
              <w:rPr>
                <w:rFonts w:ascii="Arial" w:hAnsi="Arial" w:cs="Arial"/>
                <w:bCs/>
                <w:sz w:val="18"/>
                <w:szCs w:val="18"/>
              </w:rPr>
            </w:pPr>
            <w:r w:rsidRPr="00F07BA4">
              <w:rPr>
                <w:rFonts w:ascii="Arial" w:hAnsi="Arial" w:cs="Arial"/>
                <w:bCs/>
                <w:sz w:val="18"/>
                <w:szCs w:val="18"/>
              </w:rPr>
              <w:t>JO</w:t>
            </w:r>
          </w:p>
        </w:tc>
        <w:tc>
          <w:tcPr>
            <w:tcW w:w="0" w:type="auto"/>
            <w:tcBorders>
              <w:top w:val="single" w:sz="4" w:space="0" w:color="000000"/>
              <w:left w:val="nil"/>
              <w:bottom w:val="nil"/>
              <w:right w:val="nil"/>
            </w:tcBorders>
            <w:vAlign w:val="center"/>
          </w:tcPr>
          <w:p w:rsidR="00F07BA4" w:rsidRPr="00F07BA4" w:rsidRDefault="00F07BA4" w:rsidP="00E8360C">
            <w:pPr>
              <w:snapToGrid w:val="0"/>
              <w:spacing w:line="360" w:lineRule="auto"/>
              <w:contextualSpacing/>
              <w:jc w:val="center"/>
              <w:rPr>
                <w:rFonts w:ascii="Arial" w:hAnsi="Arial" w:cs="Arial"/>
                <w:bCs/>
                <w:sz w:val="18"/>
                <w:szCs w:val="18"/>
              </w:rPr>
            </w:pPr>
          </w:p>
        </w:tc>
        <w:tc>
          <w:tcPr>
            <w:tcW w:w="0" w:type="auto"/>
            <w:tcBorders>
              <w:top w:val="single" w:sz="4" w:space="0" w:color="000000"/>
              <w:left w:val="nil"/>
              <w:bottom w:val="nil"/>
              <w:right w:val="nil"/>
            </w:tcBorders>
            <w:vAlign w:val="center"/>
          </w:tcPr>
          <w:p w:rsidR="00F07BA4" w:rsidRPr="00F07BA4" w:rsidRDefault="00F07BA4" w:rsidP="00E8360C">
            <w:pPr>
              <w:snapToGrid w:val="0"/>
              <w:spacing w:line="360" w:lineRule="auto"/>
              <w:contextualSpacing/>
              <w:jc w:val="center"/>
              <w:rPr>
                <w:rFonts w:ascii="Arial" w:hAnsi="Arial" w:cs="Arial"/>
                <w:bCs/>
                <w:sz w:val="18"/>
                <w:szCs w:val="18"/>
              </w:rPr>
            </w:pPr>
          </w:p>
        </w:tc>
        <w:tc>
          <w:tcPr>
            <w:tcW w:w="0" w:type="auto"/>
            <w:tcBorders>
              <w:top w:val="single" w:sz="4" w:space="0" w:color="000000"/>
              <w:left w:val="nil"/>
              <w:bottom w:val="nil"/>
              <w:right w:val="nil"/>
            </w:tcBorders>
          </w:tcPr>
          <w:p w:rsidR="00F07BA4" w:rsidRPr="00F07BA4" w:rsidRDefault="00F07BA4" w:rsidP="00E8360C">
            <w:pPr>
              <w:snapToGrid w:val="0"/>
              <w:spacing w:line="360" w:lineRule="auto"/>
              <w:contextualSpacing/>
              <w:jc w:val="center"/>
              <w:rPr>
                <w:rFonts w:ascii="Arial" w:hAnsi="Arial" w:cs="Arial"/>
                <w:bCs/>
                <w:sz w:val="18"/>
                <w:szCs w:val="18"/>
              </w:rPr>
            </w:pPr>
          </w:p>
        </w:tc>
        <w:tc>
          <w:tcPr>
            <w:tcW w:w="0" w:type="auto"/>
            <w:tcBorders>
              <w:top w:val="single" w:sz="4" w:space="0" w:color="000000"/>
              <w:left w:val="nil"/>
              <w:bottom w:val="nil"/>
              <w:right w:val="nil"/>
            </w:tcBorders>
          </w:tcPr>
          <w:p w:rsidR="00F07BA4" w:rsidRPr="00F07BA4" w:rsidRDefault="00F07BA4" w:rsidP="00E8360C">
            <w:pPr>
              <w:snapToGrid w:val="0"/>
              <w:spacing w:line="360" w:lineRule="auto"/>
              <w:contextualSpacing/>
              <w:jc w:val="center"/>
              <w:rPr>
                <w:rFonts w:ascii="Arial" w:hAnsi="Arial" w:cs="Arial"/>
                <w:bCs/>
                <w:sz w:val="18"/>
                <w:szCs w:val="18"/>
              </w:rPr>
            </w:pPr>
          </w:p>
        </w:tc>
        <w:tc>
          <w:tcPr>
            <w:tcW w:w="0" w:type="auto"/>
            <w:tcBorders>
              <w:top w:val="single" w:sz="4" w:space="0" w:color="000000"/>
              <w:left w:val="nil"/>
              <w:bottom w:val="nil"/>
              <w:right w:val="nil"/>
            </w:tcBorders>
          </w:tcPr>
          <w:p w:rsidR="00F07BA4" w:rsidRPr="00F07BA4" w:rsidRDefault="00F07BA4" w:rsidP="00E8360C">
            <w:pPr>
              <w:snapToGrid w:val="0"/>
              <w:spacing w:line="360" w:lineRule="auto"/>
              <w:contextualSpacing/>
              <w:jc w:val="center"/>
              <w:rPr>
                <w:rFonts w:ascii="Arial" w:hAnsi="Arial" w:cs="Arial"/>
                <w:bCs/>
                <w:sz w:val="18"/>
                <w:szCs w:val="18"/>
              </w:rPr>
            </w:pPr>
          </w:p>
        </w:tc>
        <w:tc>
          <w:tcPr>
            <w:tcW w:w="1678" w:type="dxa"/>
            <w:tcBorders>
              <w:top w:val="single" w:sz="4" w:space="0" w:color="000000"/>
              <w:left w:val="nil"/>
              <w:bottom w:val="nil"/>
              <w:right w:val="nil"/>
            </w:tcBorders>
            <w:vAlign w:val="center"/>
          </w:tcPr>
          <w:p w:rsidR="00F07BA4" w:rsidRPr="00F07BA4" w:rsidRDefault="00F07BA4" w:rsidP="00E8360C">
            <w:pPr>
              <w:snapToGrid w:val="0"/>
              <w:spacing w:line="360" w:lineRule="auto"/>
              <w:contextualSpacing/>
              <w:rPr>
                <w:rFonts w:ascii="Arial" w:hAnsi="Arial" w:cs="Arial"/>
                <w:bCs/>
                <w:sz w:val="18"/>
                <w:szCs w:val="18"/>
                <w:highlight w:val="yellow"/>
              </w:rPr>
            </w:pPr>
            <w:r w:rsidRPr="00F07BA4">
              <w:rPr>
                <w:rFonts w:ascii="Arial" w:hAnsi="Arial" w:cs="Arial"/>
                <w:bCs/>
                <w:sz w:val="18"/>
                <w:szCs w:val="18"/>
                <w:highlight w:val="yellow"/>
              </w:rPr>
              <w:t xml:space="preserve">0.16 </w:t>
            </w:r>
          </w:p>
        </w:tc>
      </w:tr>
      <w:tr w:rsidR="00F07BA4" w:rsidRPr="00F07BA4" w:rsidTr="00E8360C">
        <w:trPr>
          <w:jc w:val="center"/>
        </w:trPr>
        <w:tc>
          <w:tcPr>
            <w:tcW w:w="0" w:type="auto"/>
            <w:vAlign w:val="center"/>
          </w:tcPr>
          <w:p w:rsidR="00F07BA4" w:rsidRPr="00F07BA4" w:rsidRDefault="00F07BA4" w:rsidP="00E8360C">
            <w:pPr>
              <w:snapToGrid w:val="0"/>
              <w:spacing w:line="360" w:lineRule="auto"/>
              <w:contextualSpacing/>
              <w:jc w:val="center"/>
              <w:rPr>
                <w:rFonts w:ascii="Arial" w:hAnsi="Arial" w:cs="Arial"/>
                <w:bCs/>
                <w:sz w:val="18"/>
                <w:szCs w:val="18"/>
              </w:rPr>
            </w:pPr>
            <w:r w:rsidRPr="00F07BA4">
              <w:rPr>
                <w:rFonts w:ascii="Arial" w:hAnsi="Arial" w:cs="Arial"/>
                <w:bCs/>
                <w:sz w:val="18"/>
                <w:szCs w:val="18"/>
              </w:rPr>
              <w:t>MT</w:t>
            </w:r>
          </w:p>
        </w:tc>
        <w:tc>
          <w:tcPr>
            <w:tcW w:w="0" w:type="auto"/>
            <w:vAlign w:val="center"/>
          </w:tcPr>
          <w:p w:rsidR="00F07BA4" w:rsidRPr="00F07BA4" w:rsidRDefault="00F07BA4" w:rsidP="00E8360C">
            <w:pPr>
              <w:snapToGrid w:val="0"/>
              <w:spacing w:line="360" w:lineRule="auto"/>
              <w:contextualSpacing/>
              <w:jc w:val="center"/>
              <w:rPr>
                <w:rFonts w:ascii="Arial" w:hAnsi="Arial" w:cs="Arial"/>
                <w:bCs/>
                <w:sz w:val="18"/>
                <w:szCs w:val="18"/>
              </w:rPr>
            </w:pPr>
          </w:p>
        </w:tc>
        <w:tc>
          <w:tcPr>
            <w:tcW w:w="0" w:type="auto"/>
            <w:vAlign w:val="center"/>
          </w:tcPr>
          <w:p w:rsidR="00F07BA4" w:rsidRPr="00F07BA4" w:rsidRDefault="00F07BA4" w:rsidP="00E8360C">
            <w:pPr>
              <w:snapToGrid w:val="0"/>
              <w:spacing w:line="360" w:lineRule="auto"/>
              <w:contextualSpacing/>
              <w:jc w:val="center"/>
              <w:rPr>
                <w:rFonts w:ascii="Arial" w:hAnsi="Arial" w:cs="Arial"/>
                <w:bCs/>
                <w:sz w:val="18"/>
                <w:szCs w:val="18"/>
              </w:rPr>
            </w:pPr>
          </w:p>
        </w:tc>
        <w:tc>
          <w:tcPr>
            <w:tcW w:w="0" w:type="auto"/>
          </w:tcPr>
          <w:p w:rsidR="00F07BA4" w:rsidRPr="00F07BA4" w:rsidRDefault="00F07BA4" w:rsidP="00E8360C">
            <w:pPr>
              <w:snapToGrid w:val="0"/>
              <w:spacing w:line="360" w:lineRule="auto"/>
              <w:contextualSpacing/>
              <w:jc w:val="center"/>
              <w:rPr>
                <w:rFonts w:ascii="Arial" w:hAnsi="Arial" w:cs="Arial"/>
                <w:bCs/>
                <w:sz w:val="18"/>
                <w:szCs w:val="18"/>
              </w:rPr>
            </w:pPr>
          </w:p>
        </w:tc>
        <w:tc>
          <w:tcPr>
            <w:tcW w:w="0" w:type="auto"/>
          </w:tcPr>
          <w:p w:rsidR="00F07BA4" w:rsidRPr="00F07BA4" w:rsidRDefault="00F07BA4" w:rsidP="00E8360C">
            <w:pPr>
              <w:snapToGrid w:val="0"/>
              <w:spacing w:line="360" w:lineRule="auto"/>
              <w:contextualSpacing/>
              <w:jc w:val="center"/>
              <w:rPr>
                <w:rFonts w:ascii="Arial" w:hAnsi="Arial" w:cs="Arial"/>
                <w:bCs/>
                <w:sz w:val="18"/>
                <w:szCs w:val="18"/>
              </w:rPr>
            </w:pPr>
          </w:p>
        </w:tc>
        <w:tc>
          <w:tcPr>
            <w:tcW w:w="0" w:type="auto"/>
          </w:tcPr>
          <w:p w:rsidR="00F07BA4" w:rsidRPr="00F07BA4" w:rsidRDefault="00F07BA4" w:rsidP="00E8360C">
            <w:pPr>
              <w:snapToGrid w:val="0"/>
              <w:spacing w:line="360" w:lineRule="auto"/>
              <w:contextualSpacing/>
              <w:jc w:val="center"/>
              <w:rPr>
                <w:rFonts w:ascii="Arial" w:hAnsi="Arial" w:cs="Arial"/>
                <w:bCs/>
                <w:sz w:val="18"/>
                <w:szCs w:val="18"/>
              </w:rPr>
            </w:pPr>
          </w:p>
        </w:tc>
        <w:tc>
          <w:tcPr>
            <w:tcW w:w="1678" w:type="dxa"/>
            <w:vAlign w:val="center"/>
          </w:tcPr>
          <w:p w:rsidR="00F07BA4" w:rsidRPr="00F07BA4" w:rsidRDefault="00F07BA4" w:rsidP="00E8360C">
            <w:pPr>
              <w:snapToGrid w:val="0"/>
              <w:spacing w:line="360" w:lineRule="auto"/>
              <w:contextualSpacing/>
              <w:rPr>
                <w:rFonts w:ascii="Arial" w:hAnsi="Arial" w:cs="Arial"/>
                <w:bCs/>
                <w:sz w:val="18"/>
                <w:szCs w:val="18"/>
              </w:rPr>
            </w:pPr>
            <w:r w:rsidRPr="00F07BA4">
              <w:rPr>
                <w:rFonts w:ascii="Arial" w:hAnsi="Arial" w:cs="Arial"/>
                <w:bCs/>
                <w:sz w:val="18"/>
                <w:szCs w:val="18"/>
              </w:rPr>
              <w:t xml:space="preserve">0.09 </w:t>
            </w:r>
          </w:p>
        </w:tc>
      </w:tr>
      <w:tr w:rsidR="00464515" w:rsidRPr="00F07BA4" w:rsidTr="00E8360C">
        <w:trPr>
          <w:jc w:val="center"/>
        </w:trPr>
        <w:tc>
          <w:tcPr>
            <w:tcW w:w="0" w:type="auto"/>
            <w:vAlign w:val="center"/>
          </w:tcPr>
          <w:p w:rsidR="00464515" w:rsidRPr="00F07BA4" w:rsidRDefault="00464515" w:rsidP="00464515">
            <w:pPr>
              <w:snapToGrid w:val="0"/>
              <w:spacing w:line="360" w:lineRule="auto"/>
              <w:contextualSpacing/>
              <w:rPr>
                <w:rFonts w:ascii="Arial" w:hAnsi="Arial" w:cs="Arial"/>
                <w:bCs/>
                <w:sz w:val="18"/>
                <w:szCs w:val="18"/>
              </w:rPr>
            </w:pPr>
            <w:r>
              <w:rPr>
                <w:rFonts w:ascii="Arial" w:hAnsi="Arial" w:cs="Arial"/>
                <w:bCs/>
                <w:sz w:val="18"/>
                <w:szCs w:val="18"/>
              </w:rPr>
              <w:t xml:space="preserve">       </w:t>
            </w:r>
            <w:r w:rsidRPr="00F07BA4">
              <w:rPr>
                <w:rFonts w:ascii="Arial" w:hAnsi="Arial" w:cs="Arial"/>
                <w:bCs/>
                <w:sz w:val="18"/>
                <w:szCs w:val="18"/>
              </w:rPr>
              <w:t>NG</w:t>
            </w:r>
          </w:p>
        </w:tc>
        <w:tc>
          <w:tcPr>
            <w:tcW w:w="0" w:type="auto"/>
            <w:vAlign w:val="center"/>
          </w:tcPr>
          <w:p w:rsidR="00464515" w:rsidRPr="00F07BA4" w:rsidRDefault="00464515" w:rsidP="00464515">
            <w:pPr>
              <w:snapToGrid w:val="0"/>
              <w:spacing w:line="360" w:lineRule="auto"/>
              <w:contextualSpacing/>
              <w:jc w:val="center"/>
              <w:rPr>
                <w:rFonts w:ascii="Arial" w:hAnsi="Arial" w:cs="Arial"/>
                <w:bCs/>
                <w:sz w:val="18"/>
                <w:szCs w:val="18"/>
              </w:rPr>
            </w:pPr>
          </w:p>
        </w:tc>
        <w:tc>
          <w:tcPr>
            <w:tcW w:w="0" w:type="auto"/>
            <w:vAlign w:val="center"/>
          </w:tcPr>
          <w:p w:rsidR="00464515" w:rsidRPr="00F07BA4" w:rsidRDefault="00464515" w:rsidP="00464515">
            <w:pPr>
              <w:snapToGrid w:val="0"/>
              <w:spacing w:line="360" w:lineRule="auto"/>
              <w:contextualSpacing/>
              <w:jc w:val="center"/>
              <w:rPr>
                <w:rFonts w:ascii="Arial" w:hAnsi="Arial" w:cs="Arial"/>
                <w:bCs/>
                <w:sz w:val="18"/>
                <w:szCs w:val="18"/>
              </w:rPr>
            </w:pPr>
          </w:p>
        </w:tc>
        <w:tc>
          <w:tcPr>
            <w:tcW w:w="0" w:type="auto"/>
          </w:tcPr>
          <w:p w:rsidR="00464515" w:rsidRPr="00F07BA4" w:rsidRDefault="00464515" w:rsidP="00464515">
            <w:pPr>
              <w:snapToGrid w:val="0"/>
              <w:spacing w:line="360" w:lineRule="auto"/>
              <w:contextualSpacing/>
              <w:jc w:val="center"/>
              <w:rPr>
                <w:rFonts w:ascii="Arial" w:hAnsi="Arial" w:cs="Arial"/>
                <w:bCs/>
                <w:sz w:val="18"/>
                <w:szCs w:val="18"/>
              </w:rPr>
            </w:pPr>
          </w:p>
        </w:tc>
        <w:tc>
          <w:tcPr>
            <w:tcW w:w="0" w:type="auto"/>
          </w:tcPr>
          <w:p w:rsidR="00464515" w:rsidRPr="00F07BA4" w:rsidRDefault="00464515" w:rsidP="00464515">
            <w:pPr>
              <w:snapToGrid w:val="0"/>
              <w:spacing w:line="360" w:lineRule="auto"/>
              <w:contextualSpacing/>
              <w:jc w:val="center"/>
              <w:rPr>
                <w:rFonts w:ascii="Arial" w:hAnsi="Arial" w:cs="Arial"/>
                <w:bCs/>
                <w:sz w:val="18"/>
                <w:szCs w:val="18"/>
              </w:rPr>
            </w:pPr>
          </w:p>
        </w:tc>
        <w:tc>
          <w:tcPr>
            <w:tcW w:w="0" w:type="auto"/>
          </w:tcPr>
          <w:p w:rsidR="00464515" w:rsidRPr="00F07BA4" w:rsidRDefault="00464515" w:rsidP="00464515">
            <w:pPr>
              <w:snapToGrid w:val="0"/>
              <w:spacing w:line="360" w:lineRule="auto"/>
              <w:contextualSpacing/>
              <w:jc w:val="center"/>
              <w:rPr>
                <w:rFonts w:ascii="Arial" w:hAnsi="Arial" w:cs="Arial"/>
                <w:bCs/>
                <w:sz w:val="18"/>
                <w:szCs w:val="18"/>
              </w:rPr>
            </w:pPr>
          </w:p>
        </w:tc>
        <w:tc>
          <w:tcPr>
            <w:tcW w:w="1678" w:type="dxa"/>
            <w:vAlign w:val="center"/>
          </w:tcPr>
          <w:p w:rsidR="00464515" w:rsidRPr="00F07BA4" w:rsidRDefault="00464515" w:rsidP="00464515">
            <w:pPr>
              <w:snapToGrid w:val="0"/>
              <w:spacing w:line="360" w:lineRule="auto"/>
              <w:contextualSpacing/>
              <w:rPr>
                <w:rFonts w:ascii="Arial" w:hAnsi="Arial" w:cs="Arial"/>
                <w:bCs/>
                <w:sz w:val="18"/>
                <w:szCs w:val="18"/>
              </w:rPr>
            </w:pPr>
            <w:r w:rsidRPr="00F07BA4">
              <w:rPr>
                <w:rFonts w:ascii="Arial" w:hAnsi="Arial" w:cs="Arial"/>
                <w:bCs/>
                <w:sz w:val="18"/>
                <w:szCs w:val="18"/>
                <w:highlight w:val="yellow"/>
              </w:rPr>
              <w:t xml:space="preserve">0.13 </w:t>
            </w:r>
          </w:p>
        </w:tc>
      </w:tr>
      <w:tr w:rsidR="00464515" w:rsidRPr="00F07BA4" w:rsidTr="00E8360C">
        <w:trPr>
          <w:jc w:val="center"/>
        </w:trPr>
        <w:tc>
          <w:tcPr>
            <w:tcW w:w="0" w:type="auto"/>
            <w:vAlign w:val="center"/>
          </w:tcPr>
          <w:p w:rsidR="00464515" w:rsidRPr="00F07BA4" w:rsidRDefault="00464515" w:rsidP="00464515">
            <w:pPr>
              <w:snapToGrid w:val="0"/>
              <w:spacing w:line="360" w:lineRule="auto"/>
              <w:contextualSpacing/>
              <w:jc w:val="center"/>
              <w:rPr>
                <w:rFonts w:ascii="Arial" w:hAnsi="Arial" w:cs="Arial"/>
                <w:bCs/>
                <w:sz w:val="18"/>
                <w:szCs w:val="18"/>
              </w:rPr>
            </w:pPr>
            <w:r w:rsidRPr="00F07BA4">
              <w:rPr>
                <w:rFonts w:ascii="Arial" w:hAnsi="Arial" w:cs="Arial"/>
                <w:bCs/>
                <w:sz w:val="18"/>
                <w:szCs w:val="18"/>
              </w:rPr>
              <w:t>ES</w:t>
            </w:r>
          </w:p>
        </w:tc>
        <w:tc>
          <w:tcPr>
            <w:tcW w:w="0" w:type="auto"/>
            <w:vAlign w:val="center"/>
          </w:tcPr>
          <w:p w:rsidR="00464515" w:rsidRPr="00F07BA4" w:rsidRDefault="00464515" w:rsidP="00464515">
            <w:pPr>
              <w:snapToGrid w:val="0"/>
              <w:spacing w:line="360" w:lineRule="auto"/>
              <w:contextualSpacing/>
              <w:jc w:val="center"/>
              <w:rPr>
                <w:rFonts w:ascii="Arial" w:hAnsi="Arial" w:cs="Arial"/>
                <w:bCs/>
                <w:sz w:val="18"/>
                <w:szCs w:val="18"/>
              </w:rPr>
            </w:pPr>
          </w:p>
        </w:tc>
        <w:tc>
          <w:tcPr>
            <w:tcW w:w="0" w:type="auto"/>
            <w:vAlign w:val="center"/>
          </w:tcPr>
          <w:p w:rsidR="00464515" w:rsidRPr="00F07BA4" w:rsidRDefault="00464515" w:rsidP="00464515">
            <w:pPr>
              <w:snapToGrid w:val="0"/>
              <w:spacing w:line="360" w:lineRule="auto"/>
              <w:contextualSpacing/>
              <w:jc w:val="center"/>
              <w:rPr>
                <w:rFonts w:ascii="Arial" w:hAnsi="Arial" w:cs="Arial"/>
                <w:bCs/>
                <w:sz w:val="18"/>
                <w:szCs w:val="18"/>
              </w:rPr>
            </w:pPr>
          </w:p>
        </w:tc>
        <w:tc>
          <w:tcPr>
            <w:tcW w:w="0" w:type="auto"/>
          </w:tcPr>
          <w:p w:rsidR="00464515" w:rsidRPr="00F07BA4" w:rsidRDefault="00464515" w:rsidP="00464515">
            <w:pPr>
              <w:snapToGrid w:val="0"/>
              <w:spacing w:line="360" w:lineRule="auto"/>
              <w:contextualSpacing/>
              <w:jc w:val="center"/>
              <w:rPr>
                <w:rFonts w:ascii="Arial" w:hAnsi="Arial" w:cs="Arial"/>
                <w:bCs/>
                <w:sz w:val="18"/>
                <w:szCs w:val="18"/>
              </w:rPr>
            </w:pPr>
          </w:p>
        </w:tc>
        <w:tc>
          <w:tcPr>
            <w:tcW w:w="0" w:type="auto"/>
          </w:tcPr>
          <w:p w:rsidR="00464515" w:rsidRPr="00F07BA4" w:rsidRDefault="00464515" w:rsidP="00464515">
            <w:pPr>
              <w:snapToGrid w:val="0"/>
              <w:spacing w:line="360" w:lineRule="auto"/>
              <w:contextualSpacing/>
              <w:jc w:val="center"/>
              <w:rPr>
                <w:rFonts w:ascii="Arial" w:hAnsi="Arial" w:cs="Arial"/>
                <w:bCs/>
                <w:sz w:val="18"/>
                <w:szCs w:val="18"/>
              </w:rPr>
            </w:pPr>
          </w:p>
        </w:tc>
        <w:tc>
          <w:tcPr>
            <w:tcW w:w="0" w:type="auto"/>
          </w:tcPr>
          <w:p w:rsidR="00464515" w:rsidRPr="00F07BA4" w:rsidRDefault="00464515" w:rsidP="00464515">
            <w:pPr>
              <w:snapToGrid w:val="0"/>
              <w:spacing w:line="360" w:lineRule="auto"/>
              <w:contextualSpacing/>
              <w:jc w:val="center"/>
              <w:rPr>
                <w:rFonts w:ascii="Arial" w:hAnsi="Arial" w:cs="Arial"/>
                <w:bCs/>
                <w:sz w:val="18"/>
                <w:szCs w:val="18"/>
              </w:rPr>
            </w:pPr>
          </w:p>
        </w:tc>
        <w:tc>
          <w:tcPr>
            <w:tcW w:w="1678" w:type="dxa"/>
            <w:vAlign w:val="center"/>
          </w:tcPr>
          <w:p w:rsidR="00464515" w:rsidRPr="00F07BA4" w:rsidRDefault="00464515" w:rsidP="00464515">
            <w:pPr>
              <w:snapToGrid w:val="0"/>
              <w:spacing w:line="360" w:lineRule="auto"/>
              <w:contextualSpacing/>
              <w:rPr>
                <w:rFonts w:ascii="Arial" w:hAnsi="Arial" w:cs="Arial"/>
                <w:bCs/>
                <w:sz w:val="18"/>
                <w:szCs w:val="18"/>
              </w:rPr>
            </w:pPr>
            <w:r w:rsidRPr="00F07BA4">
              <w:rPr>
                <w:rFonts w:ascii="Arial" w:hAnsi="Arial" w:cs="Arial"/>
                <w:bCs/>
                <w:sz w:val="18"/>
                <w:szCs w:val="18"/>
              </w:rPr>
              <w:t xml:space="preserve">-0.01 </w:t>
            </w:r>
          </w:p>
        </w:tc>
      </w:tr>
      <w:tr w:rsidR="00464515" w:rsidRPr="00F07BA4" w:rsidTr="00E8360C">
        <w:trPr>
          <w:jc w:val="center"/>
        </w:trPr>
        <w:tc>
          <w:tcPr>
            <w:tcW w:w="0" w:type="auto"/>
            <w:vAlign w:val="center"/>
          </w:tcPr>
          <w:p w:rsidR="00464515" w:rsidRPr="00F07BA4" w:rsidRDefault="00464515" w:rsidP="00464515">
            <w:pPr>
              <w:snapToGrid w:val="0"/>
              <w:spacing w:line="360" w:lineRule="auto"/>
              <w:contextualSpacing/>
              <w:jc w:val="center"/>
              <w:rPr>
                <w:rFonts w:ascii="Arial" w:hAnsi="Arial" w:cs="Arial"/>
                <w:bCs/>
                <w:sz w:val="18"/>
                <w:szCs w:val="18"/>
              </w:rPr>
            </w:pPr>
            <w:r w:rsidRPr="00F07BA4">
              <w:rPr>
                <w:rFonts w:ascii="Arial" w:hAnsi="Arial" w:cs="Arial"/>
                <w:bCs/>
                <w:sz w:val="18"/>
                <w:szCs w:val="18"/>
              </w:rPr>
              <w:t>UL</w:t>
            </w:r>
          </w:p>
        </w:tc>
        <w:tc>
          <w:tcPr>
            <w:tcW w:w="0" w:type="auto"/>
            <w:vAlign w:val="center"/>
          </w:tcPr>
          <w:p w:rsidR="00464515" w:rsidRPr="00F07BA4" w:rsidRDefault="00464515" w:rsidP="00464515">
            <w:pPr>
              <w:snapToGrid w:val="0"/>
              <w:spacing w:line="360" w:lineRule="auto"/>
              <w:contextualSpacing/>
              <w:jc w:val="center"/>
              <w:rPr>
                <w:rFonts w:ascii="Arial" w:hAnsi="Arial" w:cs="Arial"/>
                <w:bCs/>
                <w:sz w:val="18"/>
                <w:szCs w:val="18"/>
              </w:rPr>
            </w:pPr>
          </w:p>
        </w:tc>
        <w:tc>
          <w:tcPr>
            <w:tcW w:w="0" w:type="auto"/>
            <w:vAlign w:val="center"/>
          </w:tcPr>
          <w:p w:rsidR="00464515" w:rsidRPr="00F07BA4" w:rsidRDefault="00464515" w:rsidP="00464515">
            <w:pPr>
              <w:snapToGrid w:val="0"/>
              <w:spacing w:line="360" w:lineRule="auto"/>
              <w:contextualSpacing/>
              <w:jc w:val="center"/>
              <w:rPr>
                <w:rFonts w:ascii="Arial" w:hAnsi="Arial" w:cs="Arial"/>
                <w:bCs/>
                <w:sz w:val="18"/>
                <w:szCs w:val="18"/>
              </w:rPr>
            </w:pPr>
          </w:p>
        </w:tc>
        <w:tc>
          <w:tcPr>
            <w:tcW w:w="0" w:type="auto"/>
          </w:tcPr>
          <w:p w:rsidR="00464515" w:rsidRPr="00F07BA4" w:rsidRDefault="00464515" w:rsidP="00464515">
            <w:pPr>
              <w:snapToGrid w:val="0"/>
              <w:spacing w:line="360" w:lineRule="auto"/>
              <w:contextualSpacing/>
              <w:jc w:val="center"/>
              <w:rPr>
                <w:rFonts w:ascii="Arial" w:hAnsi="Arial" w:cs="Arial"/>
                <w:bCs/>
                <w:sz w:val="18"/>
                <w:szCs w:val="18"/>
              </w:rPr>
            </w:pPr>
          </w:p>
        </w:tc>
        <w:tc>
          <w:tcPr>
            <w:tcW w:w="0" w:type="auto"/>
          </w:tcPr>
          <w:p w:rsidR="00464515" w:rsidRPr="00F07BA4" w:rsidRDefault="00464515" w:rsidP="00464515">
            <w:pPr>
              <w:snapToGrid w:val="0"/>
              <w:spacing w:line="360" w:lineRule="auto"/>
              <w:contextualSpacing/>
              <w:jc w:val="center"/>
              <w:rPr>
                <w:rFonts w:ascii="Arial" w:hAnsi="Arial" w:cs="Arial"/>
                <w:bCs/>
                <w:sz w:val="18"/>
                <w:szCs w:val="18"/>
              </w:rPr>
            </w:pPr>
          </w:p>
        </w:tc>
        <w:tc>
          <w:tcPr>
            <w:tcW w:w="0" w:type="auto"/>
          </w:tcPr>
          <w:p w:rsidR="00464515" w:rsidRPr="00F07BA4" w:rsidRDefault="00464515" w:rsidP="00464515">
            <w:pPr>
              <w:snapToGrid w:val="0"/>
              <w:spacing w:line="360" w:lineRule="auto"/>
              <w:contextualSpacing/>
              <w:jc w:val="center"/>
              <w:rPr>
                <w:rFonts w:ascii="Arial" w:hAnsi="Arial" w:cs="Arial"/>
                <w:bCs/>
                <w:sz w:val="18"/>
                <w:szCs w:val="18"/>
              </w:rPr>
            </w:pPr>
          </w:p>
        </w:tc>
        <w:tc>
          <w:tcPr>
            <w:tcW w:w="1678" w:type="dxa"/>
            <w:vAlign w:val="center"/>
          </w:tcPr>
          <w:p w:rsidR="00464515" w:rsidRPr="00F07BA4" w:rsidRDefault="00464515" w:rsidP="00464515">
            <w:pPr>
              <w:snapToGrid w:val="0"/>
              <w:spacing w:line="360" w:lineRule="auto"/>
              <w:contextualSpacing/>
              <w:rPr>
                <w:rFonts w:ascii="Arial" w:hAnsi="Arial" w:cs="Arial"/>
                <w:bCs/>
                <w:sz w:val="18"/>
                <w:szCs w:val="18"/>
              </w:rPr>
            </w:pPr>
            <w:r w:rsidRPr="00F07BA4">
              <w:rPr>
                <w:rFonts w:ascii="Arial" w:hAnsi="Arial" w:cs="Arial"/>
                <w:bCs/>
                <w:sz w:val="18"/>
                <w:szCs w:val="18"/>
                <w:highlight w:val="yellow"/>
              </w:rPr>
              <w:t xml:space="preserve">0.11 </w:t>
            </w:r>
          </w:p>
        </w:tc>
      </w:tr>
      <w:tr w:rsidR="00464515" w:rsidRPr="00F07BA4" w:rsidTr="00E8360C">
        <w:trPr>
          <w:jc w:val="center"/>
        </w:trPr>
        <w:tc>
          <w:tcPr>
            <w:tcW w:w="0" w:type="auto"/>
            <w:vAlign w:val="center"/>
          </w:tcPr>
          <w:p w:rsidR="00464515" w:rsidRPr="00F07BA4" w:rsidRDefault="00464515" w:rsidP="00464515">
            <w:pPr>
              <w:snapToGrid w:val="0"/>
              <w:spacing w:line="360" w:lineRule="auto"/>
              <w:contextualSpacing/>
              <w:jc w:val="center"/>
              <w:rPr>
                <w:rFonts w:ascii="Arial" w:hAnsi="Arial" w:cs="Arial"/>
                <w:bCs/>
                <w:sz w:val="18"/>
                <w:szCs w:val="18"/>
              </w:rPr>
            </w:pPr>
            <w:r w:rsidRPr="00F07BA4">
              <w:rPr>
                <w:rFonts w:ascii="Arial" w:hAnsi="Arial" w:cs="Arial"/>
                <w:bCs/>
                <w:sz w:val="18"/>
                <w:szCs w:val="18"/>
              </w:rPr>
              <w:t>NQ</w:t>
            </w:r>
          </w:p>
        </w:tc>
        <w:tc>
          <w:tcPr>
            <w:tcW w:w="0" w:type="auto"/>
            <w:vAlign w:val="center"/>
          </w:tcPr>
          <w:p w:rsidR="00464515" w:rsidRPr="00F07BA4" w:rsidRDefault="00464515" w:rsidP="00464515">
            <w:pPr>
              <w:snapToGrid w:val="0"/>
              <w:spacing w:line="360" w:lineRule="auto"/>
              <w:contextualSpacing/>
              <w:jc w:val="center"/>
              <w:rPr>
                <w:rFonts w:ascii="Arial" w:hAnsi="Arial" w:cs="Arial"/>
                <w:bCs/>
                <w:sz w:val="18"/>
                <w:szCs w:val="18"/>
              </w:rPr>
            </w:pPr>
          </w:p>
        </w:tc>
        <w:tc>
          <w:tcPr>
            <w:tcW w:w="0" w:type="auto"/>
            <w:vAlign w:val="center"/>
          </w:tcPr>
          <w:p w:rsidR="00464515" w:rsidRPr="00F07BA4" w:rsidRDefault="00464515" w:rsidP="00464515">
            <w:pPr>
              <w:snapToGrid w:val="0"/>
              <w:spacing w:line="360" w:lineRule="auto"/>
              <w:contextualSpacing/>
              <w:jc w:val="center"/>
              <w:rPr>
                <w:rFonts w:ascii="Arial" w:hAnsi="Arial" w:cs="Arial"/>
                <w:bCs/>
                <w:sz w:val="18"/>
                <w:szCs w:val="18"/>
              </w:rPr>
            </w:pPr>
          </w:p>
        </w:tc>
        <w:tc>
          <w:tcPr>
            <w:tcW w:w="0" w:type="auto"/>
          </w:tcPr>
          <w:p w:rsidR="00464515" w:rsidRPr="00F07BA4" w:rsidRDefault="00464515" w:rsidP="00464515">
            <w:pPr>
              <w:snapToGrid w:val="0"/>
              <w:spacing w:line="360" w:lineRule="auto"/>
              <w:contextualSpacing/>
              <w:jc w:val="center"/>
              <w:rPr>
                <w:rFonts w:ascii="Arial" w:hAnsi="Arial" w:cs="Arial"/>
                <w:bCs/>
                <w:sz w:val="18"/>
                <w:szCs w:val="18"/>
              </w:rPr>
            </w:pPr>
          </w:p>
        </w:tc>
        <w:tc>
          <w:tcPr>
            <w:tcW w:w="0" w:type="auto"/>
          </w:tcPr>
          <w:p w:rsidR="00464515" w:rsidRPr="00F07BA4" w:rsidRDefault="00464515" w:rsidP="00464515">
            <w:pPr>
              <w:snapToGrid w:val="0"/>
              <w:spacing w:line="360" w:lineRule="auto"/>
              <w:contextualSpacing/>
              <w:jc w:val="center"/>
              <w:rPr>
                <w:rFonts w:ascii="Arial" w:hAnsi="Arial" w:cs="Arial"/>
                <w:bCs/>
                <w:sz w:val="18"/>
                <w:szCs w:val="18"/>
              </w:rPr>
            </w:pPr>
          </w:p>
        </w:tc>
        <w:tc>
          <w:tcPr>
            <w:tcW w:w="0" w:type="auto"/>
          </w:tcPr>
          <w:p w:rsidR="00464515" w:rsidRPr="00F07BA4" w:rsidRDefault="00464515" w:rsidP="00464515">
            <w:pPr>
              <w:snapToGrid w:val="0"/>
              <w:spacing w:line="360" w:lineRule="auto"/>
              <w:contextualSpacing/>
              <w:jc w:val="center"/>
              <w:rPr>
                <w:rFonts w:ascii="Arial" w:hAnsi="Arial" w:cs="Arial"/>
                <w:bCs/>
                <w:sz w:val="18"/>
                <w:szCs w:val="18"/>
              </w:rPr>
            </w:pPr>
          </w:p>
        </w:tc>
        <w:tc>
          <w:tcPr>
            <w:tcW w:w="1678" w:type="dxa"/>
            <w:vAlign w:val="center"/>
          </w:tcPr>
          <w:p w:rsidR="00464515" w:rsidRPr="00F07BA4" w:rsidRDefault="00464515" w:rsidP="00464515">
            <w:pPr>
              <w:snapToGrid w:val="0"/>
              <w:spacing w:line="360" w:lineRule="auto"/>
              <w:contextualSpacing/>
              <w:rPr>
                <w:rFonts w:ascii="Arial" w:hAnsi="Arial" w:cs="Arial"/>
                <w:bCs/>
                <w:sz w:val="18"/>
                <w:szCs w:val="18"/>
                <w:highlight w:val="yellow"/>
              </w:rPr>
            </w:pPr>
            <w:r w:rsidRPr="00F07BA4">
              <w:rPr>
                <w:rFonts w:ascii="Arial" w:hAnsi="Arial" w:cs="Arial"/>
                <w:bCs/>
                <w:sz w:val="18"/>
                <w:szCs w:val="18"/>
                <w:highlight w:val="yellow"/>
              </w:rPr>
              <w:t xml:space="preserve">0.12 </w:t>
            </w:r>
          </w:p>
        </w:tc>
      </w:tr>
      <w:tr w:rsidR="00464515" w:rsidRPr="00F07BA4" w:rsidTr="00E8360C">
        <w:trPr>
          <w:jc w:val="center"/>
        </w:trPr>
        <w:tc>
          <w:tcPr>
            <w:tcW w:w="0" w:type="auto"/>
            <w:vAlign w:val="center"/>
          </w:tcPr>
          <w:p w:rsidR="00464515" w:rsidRPr="00F07BA4" w:rsidRDefault="00464515" w:rsidP="00464515">
            <w:pPr>
              <w:snapToGrid w:val="0"/>
              <w:spacing w:line="360" w:lineRule="auto"/>
              <w:contextualSpacing/>
              <w:jc w:val="center"/>
              <w:rPr>
                <w:rFonts w:ascii="Arial" w:hAnsi="Arial" w:cs="Arial"/>
                <w:bCs/>
                <w:sz w:val="18"/>
                <w:szCs w:val="18"/>
              </w:rPr>
            </w:pPr>
            <w:r w:rsidRPr="00F07BA4">
              <w:rPr>
                <w:rFonts w:ascii="Arial" w:hAnsi="Arial" w:cs="Arial"/>
                <w:bCs/>
                <w:sz w:val="18"/>
                <w:szCs w:val="18"/>
              </w:rPr>
              <w:t>UZ</w:t>
            </w:r>
            <w:r w:rsidRPr="00F07BA4">
              <w:rPr>
                <w:rFonts w:ascii="Arial" w:hAnsi="Arial" w:cs="Arial"/>
                <w:bCs/>
                <w:sz w:val="18"/>
                <w:szCs w:val="18"/>
                <w:vertAlign w:val="superscript"/>
              </w:rPr>
              <w:t>1</w:t>
            </w:r>
          </w:p>
        </w:tc>
        <w:tc>
          <w:tcPr>
            <w:tcW w:w="0" w:type="auto"/>
            <w:vAlign w:val="center"/>
          </w:tcPr>
          <w:p w:rsidR="00464515" w:rsidRPr="00F07BA4" w:rsidRDefault="00464515" w:rsidP="00464515">
            <w:pPr>
              <w:snapToGrid w:val="0"/>
              <w:spacing w:line="360" w:lineRule="auto"/>
              <w:contextualSpacing/>
              <w:jc w:val="center"/>
              <w:rPr>
                <w:rFonts w:ascii="Arial" w:hAnsi="Arial" w:cs="Arial"/>
                <w:bCs/>
                <w:sz w:val="18"/>
                <w:szCs w:val="18"/>
              </w:rPr>
            </w:pPr>
          </w:p>
        </w:tc>
        <w:tc>
          <w:tcPr>
            <w:tcW w:w="0" w:type="auto"/>
            <w:vAlign w:val="center"/>
          </w:tcPr>
          <w:p w:rsidR="00464515" w:rsidRPr="00F07BA4" w:rsidRDefault="00464515" w:rsidP="00464515">
            <w:pPr>
              <w:snapToGrid w:val="0"/>
              <w:spacing w:line="360" w:lineRule="auto"/>
              <w:contextualSpacing/>
              <w:jc w:val="center"/>
              <w:rPr>
                <w:rFonts w:ascii="Arial" w:hAnsi="Arial" w:cs="Arial"/>
                <w:bCs/>
                <w:sz w:val="18"/>
                <w:szCs w:val="18"/>
              </w:rPr>
            </w:pPr>
          </w:p>
        </w:tc>
        <w:tc>
          <w:tcPr>
            <w:tcW w:w="0" w:type="auto"/>
          </w:tcPr>
          <w:p w:rsidR="00464515" w:rsidRPr="00F07BA4" w:rsidRDefault="00464515" w:rsidP="00464515">
            <w:pPr>
              <w:snapToGrid w:val="0"/>
              <w:spacing w:line="360" w:lineRule="auto"/>
              <w:contextualSpacing/>
              <w:jc w:val="center"/>
              <w:rPr>
                <w:rFonts w:ascii="Arial" w:hAnsi="Arial" w:cs="Arial"/>
                <w:bCs/>
                <w:sz w:val="18"/>
                <w:szCs w:val="18"/>
              </w:rPr>
            </w:pPr>
          </w:p>
        </w:tc>
        <w:tc>
          <w:tcPr>
            <w:tcW w:w="0" w:type="auto"/>
          </w:tcPr>
          <w:p w:rsidR="00464515" w:rsidRPr="00F07BA4" w:rsidRDefault="00464515" w:rsidP="00464515">
            <w:pPr>
              <w:snapToGrid w:val="0"/>
              <w:spacing w:line="360" w:lineRule="auto"/>
              <w:contextualSpacing/>
              <w:jc w:val="center"/>
              <w:rPr>
                <w:rFonts w:ascii="Arial" w:hAnsi="Arial" w:cs="Arial"/>
                <w:bCs/>
                <w:sz w:val="18"/>
                <w:szCs w:val="18"/>
              </w:rPr>
            </w:pPr>
          </w:p>
        </w:tc>
        <w:tc>
          <w:tcPr>
            <w:tcW w:w="0" w:type="auto"/>
          </w:tcPr>
          <w:p w:rsidR="00464515" w:rsidRPr="00F07BA4" w:rsidRDefault="00464515" w:rsidP="00464515">
            <w:pPr>
              <w:snapToGrid w:val="0"/>
              <w:spacing w:line="360" w:lineRule="auto"/>
              <w:contextualSpacing/>
              <w:jc w:val="center"/>
              <w:rPr>
                <w:rFonts w:ascii="Arial" w:hAnsi="Arial" w:cs="Arial"/>
                <w:bCs/>
                <w:sz w:val="18"/>
                <w:szCs w:val="18"/>
              </w:rPr>
            </w:pPr>
          </w:p>
        </w:tc>
        <w:tc>
          <w:tcPr>
            <w:tcW w:w="1678" w:type="dxa"/>
            <w:vAlign w:val="center"/>
          </w:tcPr>
          <w:p w:rsidR="00464515" w:rsidRPr="00F07BA4" w:rsidRDefault="00464515" w:rsidP="00464515">
            <w:pPr>
              <w:snapToGrid w:val="0"/>
              <w:spacing w:line="360" w:lineRule="auto"/>
              <w:contextualSpacing/>
              <w:rPr>
                <w:rFonts w:ascii="Arial" w:hAnsi="Arial" w:cs="Arial"/>
                <w:bCs/>
                <w:sz w:val="18"/>
                <w:szCs w:val="18"/>
              </w:rPr>
            </w:pPr>
            <w:r w:rsidRPr="00F07BA4">
              <w:rPr>
                <w:rFonts w:ascii="Arial" w:hAnsi="Arial" w:cs="Arial"/>
                <w:bCs/>
                <w:sz w:val="18"/>
                <w:szCs w:val="18"/>
              </w:rPr>
              <w:t xml:space="preserve">0.03 </w:t>
            </w:r>
          </w:p>
        </w:tc>
      </w:tr>
      <w:tr w:rsidR="00464515" w:rsidRPr="00F07BA4" w:rsidTr="00E8360C">
        <w:trPr>
          <w:jc w:val="center"/>
        </w:trPr>
        <w:tc>
          <w:tcPr>
            <w:tcW w:w="0" w:type="auto"/>
            <w:vAlign w:val="center"/>
          </w:tcPr>
          <w:p w:rsidR="00464515" w:rsidRPr="00F07BA4" w:rsidRDefault="00464515" w:rsidP="00464515">
            <w:pPr>
              <w:snapToGrid w:val="0"/>
              <w:spacing w:line="360" w:lineRule="auto"/>
              <w:contextualSpacing/>
              <w:jc w:val="center"/>
              <w:rPr>
                <w:rFonts w:ascii="Arial" w:hAnsi="Arial" w:cs="Arial"/>
                <w:bCs/>
                <w:sz w:val="18"/>
                <w:szCs w:val="18"/>
              </w:rPr>
            </w:pPr>
            <w:r w:rsidRPr="00F07BA4">
              <w:rPr>
                <w:rFonts w:ascii="Arial" w:hAnsi="Arial" w:cs="Arial"/>
                <w:bCs/>
                <w:sz w:val="18"/>
                <w:szCs w:val="18"/>
              </w:rPr>
              <w:t>MS</w:t>
            </w:r>
            <w:r w:rsidRPr="00F07BA4">
              <w:rPr>
                <w:rFonts w:ascii="Arial" w:hAnsi="Arial" w:cs="Arial"/>
                <w:bCs/>
                <w:sz w:val="18"/>
                <w:szCs w:val="18"/>
                <w:vertAlign w:val="superscript"/>
              </w:rPr>
              <w:t>1</w:t>
            </w:r>
          </w:p>
        </w:tc>
        <w:tc>
          <w:tcPr>
            <w:tcW w:w="0" w:type="auto"/>
            <w:vAlign w:val="center"/>
          </w:tcPr>
          <w:p w:rsidR="00464515" w:rsidRPr="00F07BA4" w:rsidRDefault="00464515" w:rsidP="00464515">
            <w:pPr>
              <w:snapToGrid w:val="0"/>
              <w:spacing w:line="360" w:lineRule="auto"/>
              <w:contextualSpacing/>
              <w:jc w:val="center"/>
              <w:rPr>
                <w:rFonts w:ascii="Arial" w:hAnsi="Arial" w:cs="Arial"/>
                <w:bCs/>
                <w:sz w:val="18"/>
                <w:szCs w:val="18"/>
              </w:rPr>
            </w:pPr>
          </w:p>
        </w:tc>
        <w:tc>
          <w:tcPr>
            <w:tcW w:w="0" w:type="auto"/>
            <w:vAlign w:val="center"/>
          </w:tcPr>
          <w:p w:rsidR="00464515" w:rsidRPr="00F07BA4" w:rsidRDefault="00464515" w:rsidP="00464515">
            <w:pPr>
              <w:snapToGrid w:val="0"/>
              <w:spacing w:line="360" w:lineRule="auto"/>
              <w:contextualSpacing/>
              <w:jc w:val="center"/>
              <w:rPr>
                <w:rFonts w:ascii="Arial" w:hAnsi="Arial" w:cs="Arial"/>
                <w:bCs/>
                <w:sz w:val="18"/>
                <w:szCs w:val="18"/>
              </w:rPr>
            </w:pPr>
          </w:p>
        </w:tc>
        <w:tc>
          <w:tcPr>
            <w:tcW w:w="0" w:type="auto"/>
          </w:tcPr>
          <w:p w:rsidR="00464515" w:rsidRPr="00F07BA4" w:rsidRDefault="00464515" w:rsidP="00464515">
            <w:pPr>
              <w:snapToGrid w:val="0"/>
              <w:spacing w:line="360" w:lineRule="auto"/>
              <w:contextualSpacing/>
              <w:jc w:val="center"/>
              <w:rPr>
                <w:rFonts w:ascii="Arial" w:hAnsi="Arial" w:cs="Arial"/>
                <w:bCs/>
                <w:sz w:val="18"/>
                <w:szCs w:val="18"/>
              </w:rPr>
            </w:pPr>
          </w:p>
        </w:tc>
        <w:tc>
          <w:tcPr>
            <w:tcW w:w="0" w:type="auto"/>
          </w:tcPr>
          <w:p w:rsidR="00464515" w:rsidRPr="00F07BA4" w:rsidRDefault="00464515" w:rsidP="00464515">
            <w:pPr>
              <w:snapToGrid w:val="0"/>
              <w:spacing w:line="360" w:lineRule="auto"/>
              <w:contextualSpacing/>
              <w:jc w:val="center"/>
              <w:rPr>
                <w:rFonts w:ascii="Arial" w:hAnsi="Arial" w:cs="Arial"/>
                <w:bCs/>
                <w:sz w:val="18"/>
                <w:szCs w:val="18"/>
              </w:rPr>
            </w:pPr>
          </w:p>
        </w:tc>
        <w:tc>
          <w:tcPr>
            <w:tcW w:w="0" w:type="auto"/>
          </w:tcPr>
          <w:p w:rsidR="00464515" w:rsidRPr="00F07BA4" w:rsidRDefault="00464515" w:rsidP="00464515">
            <w:pPr>
              <w:snapToGrid w:val="0"/>
              <w:spacing w:line="360" w:lineRule="auto"/>
              <w:contextualSpacing/>
              <w:jc w:val="center"/>
              <w:rPr>
                <w:rFonts w:ascii="Arial" w:hAnsi="Arial" w:cs="Arial"/>
                <w:bCs/>
                <w:sz w:val="18"/>
                <w:szCs w:val="18"/>
              </w:rPr>
            </w:pPr>
          </w:p>
        </w:tc>
        <w:tc>
          <w:tcPr>
            <w:tcW w:w="1678" w:type="dxa"/>
            <w:vAlign w:val="center"/>
          </w:tcPr>
          <w:p w:rsidR="00464515" w:rsidRPr="00F07BA4" w:rsidRDefault="00464515" w:rsidP="00464515">
            <w:pPr>
              <w:snapToGrid w:val="0"/>
              <w:spacing w:line="360" w:lineRule="auto"/>
              <w:contextualSpacing/>
              <w:rPr>
                <w:rFonts w:ascii="Arial" w:hAnsi="Arial" w:cs="Arial"/>
                <w:bCs/>
                <w:sz w:val="18"/>
                <w:szCs w:val="18"/>
              </w:rPr>
            </w:pPr>
            <w:r w:rsidRPr="00F07BA4">
              <w:rPr>
                <w:rFonts w:ascii="Arial" w:hAnsi="Arial" w:cs="Arial"/>
                <w:bCs/>
                <w:sz w:val="18"/>
                <w:szCs w:val="18"/>
              </w:rPr>
              <w:t xml:space="preserve">0.06 </w:t>
            </w:r>
          </w:p>
        </w:tc>
      </w:tr>
      <w:tr w:rsidR="00464515" w:rsidRPr="00F07BA4" w:rsidTr="00E8360C">
        <w:trPr>
          <w:jc w:val="center"/>
        </w:trPr>
        <w:tc>
          <w:tcPr>
            <w:tcW w:w="0" w:type="auto"/>
            <w:vAlign w:val="center"/>
          </w:tcPr>
          <w:p w:rsidR="00464515" w:rsidRPr="00F07BA4" w:rsidRDefault="00464515" w:rsidP="00464515">
            <w:pPr>
              <w:snapToGrid w:val="0"/>
              <w:spacing w:line="360" w:lineRule="auto"/>
              <w:contextualSpacing/>
              <w:jc w:val="center"/>
              <w:rPr>
                <w:rFonts w:ascii="Arial" w:hAnsi="Arial" w:cs="Arial"/>
                <w:bCs/>
                <w:sz w:val="18"/>
                <w:szCs w:val="18"/>
              </w:rPr>
            </w:pPr>
            <w:r w:rsidRPr="00F07BA4">
              <w:rPr>
                <w:rFonts w:ascii="Arial" w:hAnsi="Arial" w:cs="Arial"/>
                <w:bCs/>
                <w:sz w:val="18"/>
                <w:szCs w:val="18"/>
              </w:rPr>
              <w:t>DO</w:t>
            </w:r>
          </w:p>
        </w:tc>
        <w:tc>
          <w:tcPr>
            <w:tcW w:w="0" w:type="auto"/>
            <w:vAlign w:val="center"/>
          </w:tcPr>
          <w:p w:rsidR="00464515" w:rsidRPr="00F07BA4" w:rsidRDefault="00464515" w:rsidP="00464515">
            <w:pPr>
              <w:snapToGrid w:val="0"/>
              <w:spacing w:line="360" w:lineRule="auto"/>
              <w:contextualSpacing/>
              <w:jc w:val="center"/>
              <w:rPr>
                <w:rFonts w:ascii="Arial" w:hAnsi="Arial" w:cs="Arial"/>
                <w:bCs/>
                <w:sz w:val="18"/>
                <w:szCs w:val="18"/>
              </w:rPr>
            </w:pPr>
          </w:p>
        </w:tc>
        <w:tc>
          <w:tcPr>
            <w:tcW w:w="0" w:type="auto"/>
            <w:vAlign w:val="center"/>
          </w:tcPr>
          <w:p w:rsidR="00464515" w:rsidRPr="00F07BA4" w:rsidRDefault="00464515" w:rsidP="00464515">
            <w:pPr>
              <w:snapToGrid w:val="0"/>
              <w:spacing w:line="360" w:lineRule="auto"/>
              <w:contextualSpacing/>
              <w:jc w:val="center"/>
              <w:rPr>
                <w:rFonts w:ascii="Arial" w:hAnsi="Arial" w:cs="Arial"/>
                <w:bCs/>
                <w:sz w:val="18"/>
                <w:szCs w:val="18"/>
              </w:rPr>
            </w:pPr>
          </w:p>
        </w:tc>
        <w:tc>
          <w:tcPr>
            <w:tcW w:w="0" w:type="auto"/>
          </w:tcPr>
          <w:p w:rsidR="00464515" w:rsidRPr="00F07BA4" w:rsidRDefault="00464515" w:rsidP="00464515">
            <w:pPr>
              <w:snapToGrid w:val="0"/>
              <w:spacing w:line="360" w:lineRule="auto"/>
              <w:contextualSpacing/>
              <w:jc w:val="center"/>
              <w:rPr>
                <w:rFonts w:ascii="Arial" w:hAnsi="Arial" w:cs="Arial"/>
                <w:bCs/>
                <w:sz w:val="18"/>
                <w:szCs w:val="18"/>
              </w:rPr>
            </w:pPr>
          </w:p>
        </w:tc>
        <w:tc>
          <w:tcPr>
            <w:tcW w:w="0" w:type="auto"/>
          </w:tcPr>
          <w:p w:rsidR="00464515" w:rsidRPr="00F07BA4" w:rsidRDefault="00464515" w:rsidP="00464515">
            <w:pPr>
              <w:snapToGrid w:val="0"/>
              <w:spacing w:line="360" w:lineRule="auto"/>
              <w:contextualSpacing/>
              <w:jc w:val="center"/>
              <w:rPr>
                <w:rFonts w:ascii="Arial" w:hAnsi="Arial" w:cs="Arial"/>
                <w:bCs/>
                <w:sz w:val="18"/>
                <w:szCs w:val="18"/>
              </w:rPr>
            </w:pPr>
          </w:p>
        </w:tc>
        <w:tc>
          <w:tcPr>
            <w:tcW w:w="0" w:type="auto"/>
          </w:tcPr>
          <w:p w:rsidR="00464515" w:rsidRPr="00F07BA4" w:rsidRDefault="00464515" w:rsidP="00464515">
            <w:pPr>
              <w:snapToGrid w:val="0"/>
              <w:spacing w:line="360" w:lineRule="auto"/>
              <w:contextualSpacing/>
              <w:jc w:val="center"/>
              <w:rPr>
                <w:rFonts w:ascii="Arial" w:hAnsi="Arial" w:cs="Arial"/>
                <w:bCs/>
                <w:sz w:val="18"/>
                <w:szCs w:val="18"/>
              </w:rPr>
            </w:pPr>
          </w:p>
        </w:tc>
        <w:tc>
          <w:tcPr>
            <w:tcW w:w="1678" w:type="dxa"/>
            <w:vAlign w:val="center"/>
          </w:tcPr>
          <w:p w:rsidR="00464515" w:rsidRPr="00F07BA4" w:rsidRDefault="00464515" w:rsidP="00464515">
            <w:pPr>
              <w:snapToGrid w:val="0"/>
              <w:spacing w:line="360" w:lineRule="auto"/>
              <w:contextualSpacing/>
              <w:rPr>
                <w:rFonts w:ascii="Arial" w:hAnsi="Arial" w:cs="Arial"/>
                <w:bCs/>
                <w:sz w:val="18"/>
                <w:szCs w:val="18"/>
                <w:lang w:val="it-IT"/>
              </w:rPr>
            </w:pPr>
            <w:r w:rsidRPr="00F07BA4">
              <w:rPr>
                <w:rFonts w:ascii="Arial" w:hAnsi="Arial" w:cs="Arial"/>
                <w:bCs/>
                <w:sz w:val="18"/>
                <w:szCs w:val="18"/>
                <w:lang w:val="it-IT"/>
              </w:rPr>
              <w:t xml:space="preserve">0.06 </w:t>
            </w:r>
          </w:p>
        </w:tc>
      </w:tr>
      <w:tr w:rsidR="00464515" w:rsidRPr="00F07BA4" w:rsidTr="00E8360C">
        <w:trPr>
          <w:jc w:val="center"/>
        </w:trPr>
        <w:tc>
          <w:tcPr>
            <w:tcW w:w="0" w:type="auto"/>
            <w:vAlign w:val="center"/>
          </w:tcPr>
          <w:p w:rsidR="00464515" w:rsidRPr="00F07BA4" w:rsidRDefault="00464515" w:rsidP="00464515">
            <w:pPr>
              <w:snapToGrid w:val="0"/>
              <w:spacing w:line="360" w:lineRule="auto"/>
              <w:contextualSpacing/>
              <w:rPr>
                <w:rFonts w:ascii="Arial" w:hAnsi="Arial" w:cs="Arial"/>
                <w:bCs/>
                <w:sz w:val="18"/>
                <w:szCs w:val="18"/>
                <w:lang w:val="it-IT"/>
              </w:rPr>
            </w:pPr>
            <w:r>
              <w:rPr>
                <w:rFonts w:ascii="Arial" w:hAnsi="Arial" w:cs="Arial"/>
                <w:bCs/>
                <w:sz w:val="18"/>
                <w:szCs w:val="18"/>
                <w:lang w:val="it-IT"/>
              </w:rPr>
              <w:t xml:space="preserve">       </w:t>
            </w:r>
            <w:r w:rsidRPr="00F07BA4">
              <w:rPr>
                <w:rFonts w:ascii="Arial" w:hAnsi="Arial" w:cs="Arial"/>
                <w:bCs/>
                <w:sz w:val="18"/>
                <w:szCs w:val="18"/>
                <w:lang w:val="it-IT"/>
              </w:rPr>
              <w:t>DA</w:t>
            </w:r>
          </w:p>
        </w:tc>
        <w:tc>
          <w:tcPr>
            <w:tcW w:w="0" w:type="auto"/>
            <w:vAlign w:val="center"/>
          </w:tcPr>
          <w:p w:rsidR="00464515" w:rsidRPr="00F07BA4" w:rsidRDefault="00464515" w:rsidP="00464515">
            <w:pPr>
              <w:snapToGrid w:val="0"/>
              <w:spacing w:line="360" w:lineRule="auto"/>
              <w:contextualSpacing/>
              <w:jc w:val="center"/>
              <w:rPr>
                <w:rFonts w:ascii="Arial" w:hAnsi="Arial" w:cs="Arial"/>
                <w:bCs/>
                <w:sz w:val="18"/>
                <w:szCs w:val="18"/>
                <w:lang w:val="it-IT"/>
              </w:rPr>
            </w:pPr>
          </w:p>
        </w:tc>
        <w:tc>
          <w:tcPr>
            <w:tcW w:w="0" w:type="auto"/>
            <w:vAlign w:val="center"/>
          </w:tcPr>
          <w:p w:rsidR="00464515" w:rsidRPr="00F07BA4" w:rsidRDefault="00464515" w:rsidP="00464515">
            <w:pPr>
              <w:snapToGrid w:val="0"/>
              <w:spacing w:line="360" w:lineRule="auto"/>
              <w:contextualSpacing/>
              <w:jc w:val="center"/>
              <w:rPr>
                <w:rFonts w:ascii="Arial" w:hAnsi="Arial" w:cs="Arial"/>
                <w:bCs/>
                <w:sz w:val="18"/>
                <w:szCs w:val="18"/>
                <w:lang w:val="it-IT"/>
              </w:rPr>
            </w:pPr>
          </w:p>
        </w:tc>
        <w:tc>
          <w:tcPr>
            <w:tcW w:w="0" w:type="auto"/>
          </w:tcPr>
          <w:p w:rsidR="00464515" w:rsidRPr="00F07BA4" w:rsidRDefault="00464515" w:rsidP="00464515">
            <w:pPr>
              <w:snapToGrid w:val="0"/>
              <w:spacing w:line="360" w:lineRule="auto"/>
              <w:contextualSpacing/>
              <w:jc w:val="center"/>
              <w:rPr>
                <w:rFonts w:ascii="Arial" w:hAnsi="Arial" w:cs="Arial"/>
                <w:bCs/>
                <w:sz w:val="18"/>
                <w:szCs w:val="18"/>
                <w:lang w:val="it-IT"/>
              </w:rPr>
            </w:pPr>
          </w:p>
        </w:tc>
        <w:tc>
          <w:tcPr>
            <w:tcW w:w="0" w:type="auto"/>
          </w:tcPr>
          <w:p w:rsidR="00464515" w:rsidRPr="00F07BA4" w:rsidRDefault="00464515" w:rsidP="00464515">
            <w:pPr>
              <w:snapToGrid w:val="0"/>
              <w:spacing w:line="360" w:lineRule="auto"/>
              <w:contextualSpacing/>
              <w:jc w:val="center"/>
              <w:rPr>
                <w:rFonts w:ascii="Arial" w:hAnsi="Arial" w:cs="Arial"/>
                <w:bCs/>
                <w:sz w:val="18"/>
                <w:szCs w:val="18"/>
                <w:lang w:val="it-IT"/>
              </w:rPr>
            </w:pPr>
          </w:p>
        </w:tc>
        <w:tc>
          <w:tcPr>
            <w:tcW w:w="0" w:type="auto"/>
          </w:tcPr>
          <w:p w:rsidR="00464515" w:rsidRPr="00F07BA4" w:rsidRDefault="00464515" w:rsidP="00464515">
            <w:pPr>
              <w:snapToGrid w:val="0"/>
              <w:spacing w:line="360" w:lineRule="auto"/>
              <w:contextualSpacing/>
              <w:jc w:val="center"/>
              <w:rPr>
                <w:rFonts w:ascii="Arial" w:hAnsi="Arial" w:cs="Arial"/>
                <w:bCs/>
                <w:sz w:val="18"/>
                <w:szCs w:val="18"/>
                <w:lang w:val="it-IT"/>
              </w:rPr>
            </w:pPr>
          </w:p>
        </w:tc>
        <w:tc>
          <w:tcPr>
            <w:tcW w:w="1678" w:type="dxa"/>
            <w:vAlign w:val="center"/>
          </w:tcPr>
          <w:p w:rsidR="00464515" w:rsidRPr="00F07BA4" w:rsidRDefault="00464515" w:rsidP="00464515">
            <w:pPr>
              <w:snapToGrid w:val="0"/>
              <w:spacing w:line="360" w:lineRule="auto"/>
              <w:contextualSpacing/>
              <w:rPr>
                <w:rFonts w:ascii="Arial" w:hAnsi="Arial" w:cs="Arial"/>
                <w:bCs/>
                <w:sz w:val="18"/>
                <w:szCs w:val="18"/>
                <w:lang w:val="it-IT"/>
              </w:rPr>
            </w:pPr>
            <w:r w:rsidRPr="00F07BA4">
              <w:rPr>
                <w:rFonts w:ascii="Arial" w:hAnsi="Arial" w:cs="Arial"/>
                <w:bCs/>
                <w:sz w:val="18"/>
                <w:szCs w:val="18"/>
                <w:lang w:val="it-IT"/>
              </w:rPr>
              <w:t xml:space="preserve">0.07 </w:t>
            </w:r>
          </w:p>
        </w:tc>
      </w:tr>
      <w:tr w:rsidR="00464515" w:rsidRPr="00F07BA4" w:rsidTr="00E8360C">
        <w:trPr>
          <w:jc w:val="center"/>
        </w:trPr>
        <w:tc>
          <w:tcPr>
            <w:tcW w:w="0" w:type="auto"/>
            <w:tcBorders>
              <w:bottom w:val="single" w:sz="4" w:space="0" w:color="auto"/>
            </w:tcBorders>
            <w:vAlign w:val="center"/>
          </w:tcPr>
          <w:p w:rsidR="00464515" w:rsidRPr="00F07BA4" w:rsidRDefault="00464515" w:rsidP="00464515">
            <w:pPr>
              <w:snapToGrid w:val="0"/>
              <w:spacing w:line="360" w:lineRule="auto"/>
              <w:contextualSpacing/>
              <w:jc w:val="center"/>
              <w:rPr>
                <w:rFonts w:ascii="Arial" w:hAnsi="Arial" w:cs="Arial"/>
                <w:bCs/>
                <w:sz w:val="18"/>
                <w:szCs w:val="18"/>
                <w:lang w:val="it-IT"/>
              </w:rPr>
            </w:pPr>
            <w:r w:rsidRPr="00F07BA4">
              <w:rPr>
                <w:rFonts w:ascii="Arial" w:hAnsi="Arial" w:cs="Arial"/>
                <w:bCs/>
                <w:sz w:val="18"/>
                <w:szCs w:val="18"/>
                <w:lang w:val="it-IT"/>
              </w:rPr>
              <w:t>ME</w:t>
            </w:r>
          </w:p>
        </w:tc>
        <w:tc>
          <w:tcPr>
            <w:tcW w:w="0" w:type="auto"/>
            <w:tcBorders>
              <w:bottom w:val="single" w:sz="4" w:space="0" w:color="auto"/>
            </w:tcBorders>
            <w:vAlign w:val="center"/>
          </w:tcPr>
          <w:p w:rsidR="00464515" w:rsidRPr="00F07BA4" w:rsidRDefault="00464515" w:rsidP="00464515">
            <w:pPr>
              <w:snapToGrid w:val="0"/>
              <w:spacing w:line="360" w:lineRule="auto"/>
              <w:contextualSpacing/>
              <w:jc w:val="center"/>
              <w:rPr>
                <w:rFonts w:ascii="Arial" w:hAnsi="Arial" w:cs="Arial"/>
                <w:bCs/>
                <w:sz w:val="18"/>
                <w:szCs w:val="18"/>
                <w:lang w:val="it-IT"/>
              </w:rPr>
            </w:pPr>
          </w:p>
        </w:tc>
        <w:tc>
          <w:tcPr>
            <w:tcW w:w="0" w:type="auto"/>
            <w:tcBorders>
              <w:bottom w:val="single" w:sz="4" w:space="0" w:color="auto"/>
            </w:tcBorders>
            <w:vAlign w:val="center"/>
          </w:tcPr>
          <w:p w:rsidR="00464515" w:rsidRPr="00F07BA4" w:rsidRDefault="00464515" w:rsidP="00464515">
            <w:pPr>
              <w:snapToGrid w:val="0"/>
              <w:spacing w:line="360" w:lineRule="auto"/>
              <w:contextualSpacing/>
              <w:jc w:val="center"/>
              <w:rPr>
                <w:rFonts w:ascii="Arial" w:hAnsi="Arial" w:cs="Arial"/>
                <w:bCs/>
                <w:sz w:val="18"/>
                <w:szCs w:val="18"/>
                <w:lang w:val="it-IT"/>
              </w:rPr>
            </w:pPr>
          </w:p>
        </w:tc>
        <w:tc>
          <w:tcPr>
            <w:tcW w:w="0" w:type="auto"/>
            <w:tcBorders>
              <w:bottom w:val="single" w:sz="4" w:space="0" w:color="auto"/>
            </w:tcBorders>
          </w:tcPr>
          <w:p w:rsidR="00464515" w:rsidRPr="00F07BA4" w:rsidRDefault="00464515" w:rsidP="00464515">
            <w:pPr>
              <w:snapToGrid w:val="0"/>
              <w:spacing w:line="360" w:lineRule="auto"/>
              <w:contextualSpacing/>
              <w:jc w:val="center"/>
              <w:rPr>
                <w:rFonts w:ascii="Arial" w:hAnsi="Arial" w:cs="Arial"/>
                <w:bCs/>
                <w:sz w:val="18"/>
                <w:szCs w:val="18"/>
                <w:lang w:val="it-IT"/>
              </w:rPr>
            </w:pPr>
          </w:p>
        </w:tc>
        <w:tc>
          <w:tcPr>
            <w:tcW w:w="0" w:type="auto"/>
            <w:tcBorders>
              <w:bottom w:val="single" w:sz="4" w:space="0" w:color="auto"/>
            </w:tcBorders>
          </w:tcPr>
          <w:p w:rsidR="00464515" w:rsidRPr="00F07BA4" w:rsidRDefault="00464515" w:rsidP="00464515">
            <w:pPr>
              <w:snapToGrid w:val="0"/>
              <w:spacing w:line="360" w:lineRule="auto"/>
              <w:contextualSpacing/>
              <w:jc w:val="center"/>
              <w:rPr>
                <w:rFonts w:ascii="Arial" w:hAnsi="Arial" w:cs="Arial"/>
                <w:bCs/>
                <w:sz w:val="18"/>
                <w:szCs w:val="18"/>
                <w:lang w:val="it-IT"/>
              </w:rPr>
            </w:pPr>
          </w:p>
        </w:tc>
        <w:tc>
          <w:tcPr>
            <w:tcW w:w="0" w:type="auto"/>
            <w:tcBorders>
              <w:bottom w:val="single" w:sz="4" w:space="0" w:color="auto"/>
            </w:tcBorders>
          </w:tcPr>
          <w:p w:rsidR="00464515" w:rsidRPr="00F07BA4" w:rsidRDefault="00464515" w:rsidP="00464515">
            <w:pPr>
              <w:snapToGrid w:val="0"/>
              <w:spacing w:line="360" w:lineRule="auto"/>
              <w:contextualSpacing/>
              <w:jc w:val="center"/>
              <w:rPr>
                <w:rFonts w:ascii="Arial" w:hAnsi="Arial" w:cs="Arial"/>
                <w:bCs/>
                <w:sz w:val="18"/>
                <w:szCs w:val="18"/>
                <w:lang w:val="it-IT"/>
              </w:rPr>
            </w:pPr>
          </w:p>
        </w:tc>
        <w:tc>
          <w:tcPr>
            <w:tcW w:w="1678" w:type="dxa"/>
            <w:tcBorders>
              <w:bottom w:val="single" w:sz="4" w:space="0" w:color="auto"/>
            </w:tcBorders>
            <w:vAlign w:val="center"/>
          </w:tcPr>
          <w:p w:rsidR="00464515" w:rsidRPr="00F07BA4" w:rsidRDefault="00464515" w:rsidP="00464515">
            <w:pPr>
              <w:snapToGrid w:val="0"/>
              <w:spacing w:line="360" w:lineRule="auto"/>
              <w:contextualSpacing/>
              <w:rPr>
                <w:rFonts w:ascii="Arial" w:hAnsi="Arial" w:cs="Arial"/>
                <w:bCs/>
                <w:sz w:val="18"/>
                <w:szCs w:val="18"/>
                <w:lang w:val="it-IT"/>
              </w:rPr>
            </w:pPr>
            <w:r w:rsidRPr="00F07BA4">
              <w:rPr>
                <w:rFonts w:ascii="Arial" w:hAnsi="Arial" w:cs="Arial"/>
                <w:bCs/>
                <w:sz w:val="18"/>
                <w:szCs w:val="18"/>
                <w:lang w:val="it-IT"/>
              </w:rPr>
              <w:t xml:space="preserve">0.04 </w:t>
            </w:r>
          </w:p>
        </w:tc>
      </w:tr>
      <w:tr w:rsidR="00464515" w:rsidRPr="00F07BA4" w:rsidTr="00E8360C">
        <w:trPr>
          <w:jc w:val="center"/>
        </w:trPr>
        <w:tc>
          <w:tcPr>
            <w:tcW w:w="0" w:type="auto"/>
            <w:tcBorders>
              <w:bottom w:val="single" w:sz="4" w:space="0" w:color="auto"/>
            </w:tcBorders>
            <w:vAlign w:val="center"/>
          </w:tcPr>
          <w:p w:rsidR="00464515" w:rsidRPr="00F07BA4" w:rsidRDefault="00464515" w:rsidP="00464515">
            <w:pPr>
              <w:snapToGrid w:val="0"/>
              <w:spacing w:line="360" w:lineRule="auto"/>
              <w:contextualSpacing/>
              <w:jc w:val="center"/>
              <w:rPr>
                <w:rFonts w:ascii="Arial" w:hAnsi="Arial" w:cs="Arial"/>
                <w:bCs/>
                <w:sz w:val="18"/>
                <w:szCs w:val="18"/>
                <w:lang w:val="it-IT"/>
              </w:rPr>
            </w:pPr>
          </w:p>
        </w:tc>
        <w:tc>
          <w:tcPr>
            <w:tcW w:w="0" w:type="auto"/>
            <w:tcBorders>
              <w:bottom w:val="single" w:sz="4" w:space="0" w:color="auto"/>
            </w:tcBorders>
            <w:vAlign w:val="center"/>
          </w:tcPr>
          <w:p w:rsidR="00464515" w:rsidRPr="00F07BA4" w:rsidRDefault="00464515" w:rsidP="00464515">
            <w:pPr>
              <w:snapToGrid w:val="0"/>
              <w:spacing w:line="360" w:lineRule="auto"/>
              <w:contextualSpacing/>
              <w:jc w:val="center"/>
              <w:rPr>
                <w:rFonts w:ascii="Arial" w:hAnsi="Arial" w:cs="Arial"/>
                <w:bCs/>
                <w:sz w:val="18"/>
                <w:szCs w:val="18"/>
                <w:lang w:val="it-IT"/>
              </w:rPr>
            </w:pPr>
          </w:p>
        </w:tc>
        <w:tc>
          <w:tcPr>
            <w:tcW w:w="0" w:type="auto"/>
            <w:tcBorders>
              <w:bottom w:val="single" w:sz="4" w:space="0" w:color="auto"/>
            </w:tcBorders>
            <w:vAlign w:val="center"/>
          </w:tcPr>
          <w:p w:rsidR="00464515" w:rsidRPr="00F07BA4" w:rsidRDefault="00464515" w:rsidP="00464515">
            <w:pPr>
              <w:snapToGrid w:val="0"/>
              <w:spacing w:line="360" w:lineRule="auto"/>
              <w:contextualSpacing/>
              <w:jc w:val="center"/>
              <w:rPr>
                <w:rFonts w:ascii="Arial" w:hAnsi="Arial" w:cs="Arial"/>
                <w:bCs/>
                <w:sz w:val="18"/>
                <w:szCs w:val="18"/>
                <w:lang w:val="it-IT"/>
              </w:rPr>
            </w:pPr>
          </w:p>
        </w:tc>
        <w:tc>
          <w:tcPr>
            <w:tcW w:w="0" w:type="auto"/>
            <w:tcBorders>
              <w:bottom w:val="single" w:sz="4" w:space="0" w:color="auto"/>
            </w:tcBorders>
          </w:tcPr>
          <w:p w:rsidR="00464515" w:rsidRPr="00F07BA4" w:rsidRDefault="00464515" w:rsidP="00464515">
            <w:pPr>
              <w:snapToGrid w:val="0"/>
              <w:spacing w:line="360" w:lineRule="auto"/>
              <w:contextualSpacing/>
              <w:jc w:val="center"/>
              <w:rPr>
                <w:rFonts w:ascii="Arial" w:hAnsi="Arial" w:cs="Arial"/>
                <w:bCs/>
                <w:sz w:val="18"/>
                <w:szCs w:val="18"/>
                <w:lang w:val="it-IT"/>
              </w:rPr>
            </w:pPr>
          </w:p>
        </w:tc>
        <w:tc>
          <w:tcPr>
            <w:tcW w:w="0" w:type="auto"/>
            <w:tcBorders>
              <w:bottom w:val="single" w:sz="4" w:space="0" w:color="auto"/>
            </w:tcBorders>
          </w:tcPr>
          <w:p w:rsidR="00464515" w:rsidRPr="00F07BA4" w:rsidRDefault="00464515" w:rsidP="00464515">
            <w:pPr>
              <w:snapToGrid w:val="0"/>
              <w:spacing w:line="360" w:lineRule="auto"/>
              <w:contextualSpacing/>
              <w:jc w:val="center"/>
              <w:rPr>
                <w:rFonts w:ascii="Arial" w:hAnsi="Arial" w:cs="Arial"/>
                <w:bCs/>
                <w:sz w:val="18"/>
                <w:szCs w:val="18"/>
                <w:lang w:val="it-IT"/>
              </w:rPr>
            </w:pPr>
          </w:p>
        </w:tc>
        <w:tc>
          <w:tcPr>
            <w:tcW w:w="0" w:type="auto"/>
            <w:tcBorders>
              <w:bottom w:val="single" w:sz="4" w:space="0" w:color="auto"/>
            </w:tcBorders>
          </w:tcPr>
          <w:p w:rsidR="00464515" w:rsidRPr="00F07BA4" w:rsidRDefault="00464515" w:rsidP="00464515">
            <w:pPr>
              <w:snapToGrid w:val="0"/>
              <w:spacing w:line="360" w:lineRule="auto"/>
              <w:contextualSpacing/>
              <w:jc w:val="center"/>
              <w:rPr>
                <w:rFonts w:ascii="Arial" w:hAnsi="Arial" w:cs="Arial"/>
                <w:bCs/>
                <w:sz w:val="18"/>
                <w:szCs w:val="18"/>
                <w:lang w:val="it-IT"/>
              </w:rPr>
            </w:pPr>
          </w:p>
        </w:tc>
        <w:tc>
          <w:tcPr>
            <w:tcW w:w="1678" w:type="dxa"/>
            <w:tcBorders>
              <w:bottom w:val="single" w:sz="4" w:space="0" w:color="auto"/>
            </w:tcBorders>
            <w:vAlign w:val="center"/>
          </w:tcPr>
          <w:p w:rsidR="00464515" w:rsidRPr="00F07BA4" w:rsidRDefault="00464515" w:rsidP="00464515">
            <w:pPr>
              <w:snapToGrid w:val="0"/>
              <w:spacing w:line="360" w:lineRule="auto"/>
              <w:contextualSpacing/>
              <w:rPr>
                <w:rFonts w:ascii="Arial" w:hAnsi="Arial" w:cs="Arial"/>
                <w:bCs/>
                <w:sz w:val="18"/>
                <w:szCs w:val="18"/>
                <w:lang w:val="it-IT"/>
              </w:rPr>
            </w:pPr>
          </w:p>
        </w:tc>
      </w:tr>
    </w:tbl>
    <w:p w:rsidR="00F07BA4" w:rsidRDefault="00F07BA4" w:rsidP="00114837">
      <w:pPr>
        <w:spacing w:line="360" w:lineRule="auto"/>
        <w:jc w:val="both"/>
        <w:rPr>
          <w:rFonts w:ascii="Arial" w:hAnsi="Arial" w:cs="Arial"/>
          <w:b/>
        </w:rPr>
      </w:pPr>
    </w:p>
    <w:p w:rsidR="00F07BA4" w:rsidRPr="00F07BA4" w:rsidRDefault="00F07BA4" w:rsidP="00F07BA4">
      <w:pPr>
        <w:spacing w:after="0" w:line="360" w:lineRule="auto"/>
        <w:jc w:val="both"/>
        <w:rPr>
          <w:rFonts w:ascii="Arial" w:hAnsi="Arial" w:cs="Arial"/>
        </w:rPr>
      </w:pPr>
      <w:r w:rsidRPr="00F07BA4">
        <w:rPr>
          <w:rFonts w:ascii="Arial" w:hAnsi="Arial" w:cs="Arial"/>
        </w:rPr>
        <w:t>JO-Jozini, MT Matubatuba, NG Nongoma, ES Eshowe, UL Ulundi, NQ Nquthu, UZ UNIZULU, MS Msinga, DO Dorper, DA Damara ME merino</w:t>
      </w:r>
    </w:p>
    <w:p w:rsidR="00F07BA4" w:rsidRDefault="00F07BA4" w:rsidP="00114837">
      <w:pPr>
        <w:spacing w:line="360" w:lineRule="auto"/>
        <w:jc w:val="both"/>
        <w:rPr>
          <w:rFonts w:ascii="Arial" w:hAnsi="Arial" w:cs="Arial"/>
          <w:b/>
        </w:rPr>
      </w:pPr>
    </w:p>
    <w:p w:rsidR="00F07BA4" w:rsidRDefault="00F07BA4" w:rsidP="00114837">
      <w:pPr>
        <w:spacing w:line="360" w:lineRule="auto"/>
        <w:jc w:val="both"/>
        <w:rPr>
          <w:rFonts w:ascii="Arial" w:hAnsi="Arial" w:cs="Arial"/>
          <w:b/>
        </w:rPr>
      </w:pPr>
    </w:p>
    <w:p w:rsidR="00F07BA4" w:rsidRDefault="00F07BA4" w:rsidP="00114837">
      <w:pPr>
        <w:spacing w:line="360" w:lineRule="auto"/>
        <w:jc w:val="both"/>
        <w:rPr>
          <w:rFonts w:ascii="Arial" w:hAnsi="Arial" w:cs="Arial"/>
          <w:b/>
        </w:rPr>
      </w:pPr>
    </w:p>
    <w:p w:rsidR="00F07BA4" w:rsidRDefault="00F07BA4" w:rsidP="00114837">
      <w:pPr>
        <w:spacing w:line="360" w:lineRule="auto"/>
        <w:jc w:val="both"/>
        <w:rPr>
          <w:rFonts w:ascii="Arial" w:hAnsi="Arial" w:cs="Arial"/>
          <w:b/>
        </w:rPr>
      </w:pPr>
    </w:p>
    <w:p w:rsidR="00F07BA4" w:rsidRDefault="00F07BA4" w:rsidP="00114837">
      <w:pPr>
        <w:spacing w:line="360" w:lineRule="auto"/>
        <w:jc w:val="both"/>
        <w:rPr>
          <w:rFonts w:ascii="Arial" w:hAnsi="Arial" w:cs="Arial"/>
          <w:b/>
        </w:rPr>
      </w:pPr>
    </w:p>
    <w:p w:rsidR="00F07BA4" w:rsidRDefault="00F07BA4" w:rsidP="00114837">
      <w:pPr>
        <w:spacing w:line="360" w:lineRule="auto"/>
        <w:jc w:val="both"/>
        <w:rPr>
          <w:rFonts w:ascii="Arial" w:hAnsi="Arial" w:cs="Arial"/>
          <w:b/>
        </w:rPr>
        <w:sectPr w:rsidR="00F07BA4" w:rsidSect="00F07BA4">
          <w:type w:val="continuous"/>
          <w:pgSz w:w="11906" w:h="16838"/>
          <w:pgMar w:top="1440" w:right="1440" w:bottom="1440" w:left="1440" w:header="708" w:footer="708" w:gutter="0"/>
          <w:cols w:num="2" w:space="708"/>
          <w:docGrid w:linePitch="360"/>
        </w:sectPr>
      </w:pPr>
    </w:p>
    <w:p w:rsidR="0013579E" w:rsidRPr="007C017E" w:rsidRDefault="006D24E2" w:rsidP="002641A3">
      <w:pPr>
        <w:spacing w:after="0" w:line="360" w:lineRule="auto"/>
        <w:jc w:val="both"/>
        <w:rPr>
          <w:rFonts w:ascii="Arial" w:hAnsi="Arial" w:cs="Arial"/>
          <w:b/>
          <w:sz w:val="24"/>
          <w:szCs w:val="24"/>
        </w:rPr>
      </w:pPr>
      <w:r w:rsidRPr="007C017E">
        <w:rPr>
          <w:rFonts w:ascii="Arial" w:hAnsi="Arial" w:cs="Arial"/>
          <w:b/>
          <w:sz w:val="24"/>
          <w:szCs w:val="24"/>
        </w:rPr>
        <w:t>Conclusion</w:t>
      </w:r>
    </w:p>
    <w:p w:rsidR="00243CCD" w:rsidRDefault="002641A3" w:rsidP="009E12BD">
      <w:pPr>
        <w:spacing w:after="0" w:line="360" w:lineRule="auto"/>
        <w:jc w:val="both"/>
        <w:rPr>
          <w:rFonts w:ascii="Arial" w:hAnsi="Arial" w:cs="Arial"/>
          <w:sz w:val="24"/>
          <w:szCs w:val="24"/>
        </w:rPr>
      </w:pPr>
      <w:r>
        <w:rPr>
          <w:rFonts w:ascii="Arial" w:hAnsi="Arial" w:cs="Arial"/>
          <w:sz w:val="24"/>
          <w:szCs w:val="24"/>
        </w:rPr>
        <w:t>This work has</w:t>
      </w:r>
      <w:r w:rsidR="00474B2E">
        <w:rPr>
          <w:rFonts w:ascii="Arial" w:hAnsi="Arial" w:cs="Arial"/>
          <w:sz w:val="24"/>
          <w:szCs w:val="24"/>
        </w:rPr>
        <w:t xml:space="preserve"> highlighted various reasons why there is a need for </w:t>
      </w:r>
      <w:r w:rsidR="00C74990">
        <w:rPr>
          <w:rFonts w:ascii="Arial" w:hAnsi="Arial" w:cs="Arial"/>
          <w:sz w:val="24"/>
          <w:szCs w:val="24"/>
        </w:rPr>
        <w:t>intervention</w:t>
      </w:r>
      <w:r w:rsidR="00474B2E">
        <w:rPr>
          <w:rFonts w:ascii="Arial" w:hAnsi="Arial" w:cs="Arial"/>
          <w:sz w:val="24"/>
          <w:szCs w:val="24"/>
        </w:rPr>
        <w:t xml:space="preserve"> to save or </w:t>
      </w:r>
      <w:r w:rsidR="00C74990">
        <w:rPr>
          <w:rFonts w:ascii="Arial" w:hAnsi="Arial" w:cs="Arial"/>
          <w:sz w:val="24"/>
          <w:szCs w:val="24"/>
        </w:rPr>
        <w:t>conserve</w:t>
      </w:r>
      <w:r w:rsidR="00474B2E">
        <w:rPr>
          <w:rFonts w:ascii="Arial" w:hAnsi="Arial" w:cs="Arial"/>
          <w:sz w:val="24"/>
          <w:szCs w:val="24"/>
        </w:rPr>
        <w:t xml:space="preserve"> the Zulu sheep. The </w:t>
      </w:r>
      <w:r w:rsidR="00474B2E" w:rsidRPr="007A6AD2">
        <w:rPr>
          <w:rFonts w:ascii="Arial" w:hAnsi="Arial" w:cs="Arial"/>
          <w:sz w:val="24"/>
          <w:szCs w:val="24"/>
        </w:rPr>
        <w:t>National development plan 2030 has one of the important key areas of developing an inclusive rural economy by rising agricultural production, it further indicates that agricultural productivity is required to address food security at household and individual level.</w:t>
      </w:r>
      <w:r w:rsidR="00474B2E">
        <w:rPr>
          <w:rFonts w:ascii="Arial" w:hAnsi="Arial" w:cs="Arial"/>
          <w:sz w:val="24"/>
          <w:szCs w:val="24"/>
        </w:rPr>
        <w:t xml:space="preserve"> Providing dips and licks to the rural farmers could improve the production and health of the Zulu sheep.   The need of extension officers to understand </w:t>
      </w:r>
      <w:r w:rsidR="00464515">
        <w:rPr>
          <w:rFonts w:ascii="Arial" w:hAnsi="Arial" w:cs="Arial"/>
          <w:sz w:val="24"/>
          <w:szCs w:val="24"/>
        </w:rPr>
        <w:t xml:space="preserve">the problems </w:t>
      </w:r>
      <w:r w:rsidR="00474B2E">
        <w:rPr>
          <w:rFonts w:ascii="Arial" w:hAnsi="Arial" w:cs="Arial"/>
          <w:sz w:val="24"/>
          <w:szCs w:val="24"/>
        </w:rPr>
        <w:t>and work with the farmers to provide solutions to help conserve Zulu sheep is essential.</w:t>
      </w:r>
      <w:r w:rsidR="00AF4CFB">
        <w:rPr>
          <w:rFonts w:ascii="Arial" w:hAnsi="Arial" w:cs="Arial"/>
          <w:sz w:val="24"/>
          <w:szCs w:val="24"/>
        </w:rPr>
        <w:t xml:space="preserve"> </w:t>
      </w:r>
      <w:r w:rsidR="00464515">
        <w:rPr>
          <w:rFonts w:ascii="Arial" w:hAnsi="Arial" w:cs="Arial"/>
          <w:sz w:val="24"/>
          <w:szCs w:val="24"/>
        </w:rPr>
        <w:t>A</w:t>
      </w:r>
      <w:r w:rsidR="00AF4CFB">
        <w:rPr>
          <w:rFonts w:ascii="Arial" w:hAnsi="Arial" w:cs="Arial"/>
          <w:sz w:val="24"/>
          <w:szCs w:val="24"/>
        </w:rPr>
        <w:t xml:space="preserve"> program on the exchange of r</w:t>
      </w:r>
      <w:r w:rsidR="00114837">
        <w:rPr>
          <w:rFonts w:ascii="Arial" w:hAnsi="Arial" w:cs="Arial"/>
          <w:sz w:val="24"/>
          <w:szCs w:val="24"/>
        </w:rPr>
        <w:t>ams between the different areas to curb inbreeding</w:t>
      </w:r>
      <w:r w:rsidR="00464515">
        <w:rPr>
          <w:rFonts w:ascii="Arial" w:hAnsi="Arial" w:cs="Arial"/>
          <w:sz w:val="24"/>
          <w:szCs w:val="24"/>
        </w:rPr>
        <w:t xml:space="preserve"> is recommended</w:t>
      </w:r>
      <w:r w:rsidR="00114837">
        <w:rPr>
          <w:rFonts w:ascii="Arial" w:hAnsi="Arial" w:cs="Arial"/>
          <w:sz w:val="24"/>
          <w:szCs w:val="24"/>
        </w:rPr>
        <w:t>.</w:t>
      </w:r>
      <w:r w:rsidR="00773BA9">
        <w:rPr>
          <w:rFonts w:ascii="Arial" w:hAnsi="Arial" w:cs="Arial"/>
          <w:sz w:val="24"/>
          <w:szCs w:val="24"/>
        </w:rPr>
        <w:t xml:space="preserve"> Areas with severe drought and water shortages need to be identified</w:t>
      </w:r>
      <w:r w:rsidR="001035BC">
        <w:rPr>
          <w:rFonts w:ascii="Arial" w:hAnsi="Arial" w:cs="Arial"/>
          <w:sz w:val="24"/>
          <w:szCs w:val="24"/>
        </w:rPr>
        <w:t xml:space="preserve"> and assistance provided</w:t>
      </w:r>
      <w:r w:rsidR="00773BA9">
        <w:rPr>
          <w:rFonts w:ascii="Arial" w:hAnsi="Arial" w:cs="Arial"/>
          <w:sz w:val="24"/>
          <w:szCs w:val="24"/>
        </w:rPr>
        <w:t xml:space="preserve">, </w:t>
      </w:r>
      <w:r w:rsidR="00243CCD">
        <w:rPr>
          <w:rFonts w:ascii="Arial" w:hAnsi="Arial" w:cs="Arial"/>
          <w:sz w:val="24"/>
          <w:szCs w:val="24"/>
        </w:rPr>
        <w:t xml:space="preserve">as </w:t>
      </w:r>
      <w:r w:rsidR="001035BC">
        <w:rPr>
          <w:rFonts w:ascii="Arial" w:hAnsi="Arial" w:cs="Arial"/>
          <w:sz w:val="24"/>
          <w:szCs w:val="24"/>
        </w:rPr>
        <w:t>it is the cause of</w:t>
      </w:r>
      <w:r w:rsidR="00773BA9">
        <w:rPr>
          <w:rFonts w:ascii="Arial" w:hAnsi="Arial" w:cs="Arial"/>
          <w:sz w:val="24"/>
          <w:szCs w:val="24"/>
        </w:rPr>
        <w:t xml:space="preserve"> high percentage of </w:t>
      </w:r>
      <w:r w:rsidR="00243CCD">
        <w:rPr>
          <w:rFonts w:ascii="Arial" w:hAnsi="Arial" w:cs="Arial"/>
          <w:sz w:val="24"/>
          <w:szCs w:val="24"/>
        </w:rPr>
        <w:t>mortalities</w:t>
      </w:r>
      <w:r w:rsidR="00773BA9">
        <w:rPr>
          <w:rFonts w:ascii="Arial" w:hAnsi="Arial" w:cs="Arial"/>
          <w:sz w:val="24"/>
          <w:szCs w:val="24"/>
        </w:rPr>
        <w:t>. Therefore, a</w:t>
      </w:r>
      <w:r w:rsidR="00114837">
        <w:rPr>
          <w:rFonts w:ascii="Arial" w:hAnsi="Arial" w:cs="Arial"/>
          <w:sz w:val="24"/>
          <w:szCs w:val="24"/>
        </w:rPr>
        <w:t xml:space="preserve"> conservation </w:t>
      </w:r>
      <w:r w:rsidR="00006BED">
        <w:rPr>
          <w:rFonts w:ascii="Arial" w:hAnsi="Arial" w:cs="Arial"/>
          <w:sz w:val="24"/>
          <w:szCs w:val="24"/>
        </w:rPr>
        <w:t xml:space="preserve">strategy of Zulu sheep </w:t>
      </w:r>
      <w:r w:rsidR="00114837">
        <w:rPr>
          <w:rFonts w:ascii="Arial" w:hAnsi="Arial" w:cs="Arial"/>
          <w:sz w:val="24"/>
          <w:szCs w:val="24"/>
        </w:rPr>
        <w:t xml:space="preserve">is essential, </w:t>
      </w:r>
      <w:r w:rsidR="00773BA9">
        <w:rPr>
          <w:rFonts w:ascii="Arial" w:hAnsi="Arial" w:cs="Arial"/>
          <w:sz w:val="24"/>
          <w:szCs w:val="24"/>
        </w:rPr>
        <w:t xml:space="preserve">a </w:t>
      </w:r>
      <w:r w:rsidR="00006BED">
        <w:rPr>
          <w:rFonts w:ascii="Arial" w:hAnsi="Arial" w:cs="Arial"/>
          <w:sz w:val="24"/>
          <w:szCs w:val="24"/>
        </w:rPr>
        <w:t>plan</w:t>
      </w:r>
      <w:r w:rsidR="00114837">
        <w:rPr>
          <w:rFonts w:ascii="Arial" w:hAnsi="Arial" w:cs="Arial"/>
          <w:sz w:val="24"/>
          <w:szCs w:val="24"/>
        </w:rPr>
        <w:t xml:space="preserve"> </w:t>
      </w:r>
      <w:r w:rsidR="00006BED">
        <w:rPr>
          <w:rFonts w:ascii="Arial" w:hAnsi="Arial" w:cs="Arial"/>
          <w:sz w:val="24"/>
          <w:szCs w:val="24"/>
        </w:rPr>
        <w:t>was initiated by the Department of Agriculture Forestry and Fisheries</w:t>
      </w:r>
      <w:r w:rsidR="000E1969">
        <w:rPr>
          <w:rFonts w:ascii="Arial" w:hAnsi="Arial" w:cs="Arial"/>
          <w:sz w:val="24"/>
          <w:szCs w:val="24"/>
        </w:rPr>
        <w:t xml:space="preserve"> (DAFF)</w:t>
      </w:r>
      <w:r w:rsidR="00006BED">
        <w:rPr>
          <w:rFonts w:ascii="Arial" w:hAnsi="Arial" w:cs="Arial"/>
          <w:sz w:val="24"/>
          <w:szCs w:val="24"/>
        </w:rPr>
        <w:t>, on breeding the sheep at a station and giving back the rams to the farmers</w:t>
      </w:r>
      <w:r w:rsidR="00773BA9">
        <w:rPr>
          <w:rFonts w:ascii="Arial" w:hAnsi="Arial" w:cs="Arial"/>
          <w:sz w:val="24"/>
          <w:szCs w:val="24"/>
        </w:rPr>
        <w:t>, but not much has taken place thus far. We plan</w:t>
      </w:r>
      <w:r w:rsidR="00006BED">
        <w:rPr>
          <w:rFonts w:ascii="Arial" w:hAnsi="Arial" w:cs="Arial"/>
          <w:sz w:val="24"/>
          <w:szCs w:val="24"/>
        </w:rPr>
        <w:t xml:space="preserve"> to</w:t>
      </w:r>
      <w:r w:rsidR="00114837">
        <w:rPr>
          <w:rFonts w:ascii="Arial" w:hAnsi="Arial" w:cs="Arial"/>
          <w:sz w:val="24"/>
          <w:szCs w:val="24"/>
        </w:rPr>
        <w:t xml:space="preserve"> register the UNIZU</w:t>
      </w:r>
      <w:r w:rsidR="00006BED">
        <w:rPr>
          <w:rFonts w:ascii="Arial" w:hAnsi="Arial" w:cs="Arial"/>
          <w:sz w:val="24"/>
          <w:szCs w:val="24"/>
        </w:rPr>
        <w:t>LU Zulu as a conservation flock</w:t>
      </w:r>
      <w:r w:rsidR="00773BA9">
        <w:rPr>
          <w:rFonts w:ascii="Arial" w:hAnsi="Arial" w:cs="Arial"/>
          <w:sz w:val="24"/>
          <w:szCs w:val="24"/>
        </w:rPr>
        <w:t xml:space="preserve"> but may be limited by space</w:t>
      </w:r>
      <w:r w:rsidR="00006BED">
        <w:rPr>
          <w:rFonts w:ascii="Arial" w:hAnsi="Arial" w:cs="Arial"/>
          <w:sz w:val="24"/>
          <w:szCs w:val="24"/>
        </w:rPr>
        <w:t>.</w:t>
      </w:r>
      <w:r w:rsidR="00773BA9" w:rsidRPr="00773BA9">
        <w:rPr>
          <w:rFonts w:ascii="Arial" w:hAnsi="Arial" w:cs="Arial"/>
          <w:sz w:val="24"/>
          <w:szCs w:val="24"/>
        </w:rPr>
        <w:t xml:space="preserve"> </w:t>
      </w:r>
      <w:r w:rsidR="00243CCD">
        <w:rPr>
          <w:rFonts w:ascii="Arial" w:hAnsi="Arial" w:cs="Arial"/>
          <w:sz w:val="24"/>
          <w:szCs w:val="24"/>
        </w:rPr>
        <w:t xml:space="preserve"> It will also be considered to preserve the semen and the ova of the Zulu sheep while other plans are being executed.</w:t>
      </w:r>
    </w:p>
    <w:p w:rsidR="00243CCD" w:rsidRDefault="00243CCD" w:rsidP="009E12BD">
      <w:pPr>
        <w:spacing w:after="0" w:line="360" w:lineRule="auto"/>
        <w:jc w:val="both"/>
        <w:rPr>
          <w:rFonts w:ascii="Arial" w:hAnsi="Arial" w:cs="Arial"/>
          <w:sz w:val="24"/>
          <w:szCs w:val="24"/>
        </w:rPr>
      </w:pPr>
    </w:p>
    <w:p w:rsidR="009E12BD" w:rsidRDefault="009E12BD" w:rsidP="009E12BD">
      <w:pPr>
        <w:spacing w:after="0" w:line="360" w:lineRule="auto"/>
        <w:jc w:val="both"/>
        <w:rPr>
          <w:rFonts w:ascii="Arial" w:hAnsi="Arial" w:cs="Arial"/>
          <w:sz w:val="24"/>
          <w:szCs w:val="24"/>
        </w:rPr>
      </w:pPr>
      <w:r w:rsidRPr="00114837">
        <w:rPr>
          <w:rFonts w:ascii="Arial" w:hAnsi="Arial" w:cs="Arial"/>
          <w:sz w:val="24"/>
          <w:szCs w:val="24"/>
        </w:rPr>
        <w:t>The lower body weight of Zulu sheep implies that their market price may not be as competitive as that of other sheep breeds. However, their attribute of being adapted to the local harsh environmental conditions allows farmers to raise them at lower input levels. This renders raising the breed by the resource poor rural farmers more economically viable compared to the commercial breeds.</w:t>
      </w:r>
    </w:p>
    <w:p w:rsidR="00006BED" w:rsidRPr="00114837" w:rsidRDefault="00006BED" w:rsidP="009E12BD">
      <w:pPr>
        <w:spacing w:after="0" w:line="360" w:lineRule="auto"/>
        <w:jc w:val="both"/>
        <w:rPr>
          <w:rFonts w:ascii="Arial" w:hAnsi="Arial" w:cs="Arial"/>
          <w:sz w:val="24"/>
          <w:szCs w:val="24"/>
          <w:highlight w:val="yellow"/>
          <w:shd w:val="clear" w:color="auto" w:fill="FFFFFF"/>
        </w:rPr>
      </w:pPr>
    </w:p>
    <w:p w:rsidR="0075335E" w:rsidRDefault="004D7499" w:rsidP="00C93171">
      <w:pPr>
        <w:spacing w:after="0" w:line="480" w:lineRule="auto"/>
        <w:jc w:val="both"/>
        <w:rPr>
          <w:rFonts w:ascii="Arial" w:hAnsi="Arial" w:cs="Arial"/>
          <w:b/>
          <w:sz w:val="24"/>
          <w:szCs w:val="24"/>
        </w:rPr>
      </w:pPr>
      <w:r>
        <w:rPr>
          <w:rFonts w:ascii="Arial" w:hAnsi="Arial" w:cs="Arial"/>
          <w:b/>
          <w:sz w:val="24"/>
          <w:szCs w:val="24"/>
        </w:rPr>
        <w:t>Acknowledgements</w:t>
      </w:r>
    </w:p>
    <w:p w:rsidR="004D7499" w:rsidRPr="004D7499" w:rsidRDefault="004D7499" w:rsidP="00C93171">
      <w:pPr>
        <w:spacing w:after="0" w:line="480" w:lineRule="auto"/>
        <w:jc w:val="both"/>
        <w:rPr>
          <w:rFonts w:ascii="Arial" w:hAnsi="Arial" w:cs="Arial"/>
          <w:sz w:val="24"/>
          <w:szCs w:val="24"/>
        </w:rPr>
      </w:pPr>
      <w:r w:rsidRPr="004D7499">
        <w:rPr>
          <w:rFonts w:ascii="Arial" w:hAnsi="Arial" w:cs="Arial"/>
          <w:sz w:val="24"/>
          <w:szCs w:val="24"/>
        </w:rPr>
        <w:t>I would to acknowledge the funders for the projects:</w:t>
      </w:r>
    </w:p>
    <w:p w:rsidR="004D7499" w:rsidRPr="004D7499" w:rsidRDefault="004D7499" w:rsidP="00C93171">
      <w:pPr>
        <w:spacing w:after="0" w:line="480" w:lineRule="auto"/>
        <w:jc w:val="both"/>
        <w:rPr>
          <w:rFonts w:ascii="Arial" w:hAnsi="Arial" w:cs="Arial"/>
          <w:sz w:val="24"/>
          <w:szCs w:val="24"/>
        </w:rPr>
      </w:pPr>
      <w:r w:rsidRPr="004D7499">
        <w:rPr>
          <w:rFonts w:ascii="Arial" w:hAnsi="Arial" w:cs="Arial"/>
          <w:sz w:val="24"/>
          <w:szCs w:val="24"/>
        </w:rPr>
        <w:t>NRF: National Research Foundation</w:t>
      </w:r>
    </w:p>
    <w:p w:rsidR="004D7499" w:rsidRDefault="004D7499" w:rsidP="00C93171">
      <w:pPr>
        <w:spacing w:after="0" w:line="480" w:lineRule="auto"/>
        <w:jc w:val="both"/>
        <w:rPr>
          <w:rFonts w:ascii="Arial" w:hAnsi="Arial" w:cs="Arial"/>
          <w:sz w:val="24"/>
          <w:szCs w:val="24"/>
        </w:rPr>
      </w:pPr>
      <w:r w:rsidRPr="004D7499">
        <w:rPr>
          <w:rFonts w:ascii="Arial" w:hAnsi="Arial" w:cs="Arial"/>
          <w:sz w:val="24"/>
          <w:szCs w:val="24"/>
        </w:rPr>
        <w:t>DAFF: Department of Agriculture Forestry and Fisheries</w:t>
      </w:r>
    </w:p>
    <w:p w:rsidR="00C05606" w:rsidRPr="004D7499" w:rsidRDefault="00C05606" w:rsidP="00C93171">
      <w:pPr>
        <w:spacing w:after="0" w:line="480" w:lineRule="auto"/>
        <w:jc w:val="both"/>
        <w:rPr>
          <w:rFonts w:ascii="Arial" w:hAnsi="Arial" w:cs="Arial"/>
          <w:sz w:val="24"/>
          <w:szCs w:val="24"/>
        </w:rPr>
      </w:pPr>
      <w:r>
        <w:rPr>
          <w:rFonts w:ascii="Arial" w:hAnsi="Arial" w:cs="Arial"/>
          <w:sz w:val="24"/>
          <w:szCs w:val="24"/>
        </w:rPr>
        <w:t>ARC: Agricultural Research Council</w:t>
      </w:r>
    </w:p>
    <w:p w:rsidR="004D7499" w:rsidRPr="004D7499" w:rsidRDefault="004D7499" w:rsidP="00C93171">
      <w:pPr>
        <w:spacing w:after="0" w:line="480" w:lineRule="auto"/>
        <w:jc w:val="both"/>
        <w:rPr>
          <w:rFonts w:ascii="Arial" w:hAnsi="Arial" w:cs="Arial"/>
          <w:sz w:val="24"/>
          <w:szCs w:val="24"/>
        </w:rPr>
      </w:pPr>
      <w:r w:rsidRPr="004D7499">
        <w:rPr>
          <w:rFonts w:ascii="Arial" w:hAnsi="Arial" w:cs="Arial"/>
          <w:sz w:val="24"/>
          <w:szCs w:val="24"/>
        </w:rPr>
        <w:t>The post graduates who collected the data in all the projects</w:t>
      </w:r>
    </w:p>
    <w:p w:rsidR="004D7499" w:rsidRPr="004D7499" w:rsidRDefault="004D7499" w:rsidP="00C93171">
      <w:pPr>
        <w:spacing w:after="0" w:line="480" w:lineRule="auto"/>
        <w:jc w:val="both"/>
        <w:rPr>
          <w:rFonts w:ascii="Arial" w:hAnsi="Arial" w:cs="Arial"/>
          <w:sz w:val="24"/>
          <w:szCs w:val="24"/>
        </w:rPr>
      </w:pPr>
      <w:r w:rsidRPr="004D7499">
        <w:rPr>
          <w:rFonts w:ascii="Arial" w:hAnsi="Arial" w:cs="Arial"/>
          <w:sz w:val="24"/>
          <w:szCs w:val="24"/>
        </w:rPr>
        <w:t>The University of Zululand for providing the favourable environment research and academic growth</w:t>
      </w:r>
    </w:p>
    <w:p w:rsidR="00C74990" w:rsidRPr="00B572EB" w:rsidRDefault="00C74990" w:rsidP="00C74990">
      <w:pPr>
        <w:spacing w:line="360" w:lineRule="auto"/>
        <w:jc w:val="both"/>
        <w:rPr>
          <w:rFonts w:ascii="Arial" w:hAnsi="Arial" w:cs="Arial"/>
          <w:b/>
          <w:sz w:val="24"/>
          <w:szCs w:val="24"/>
        </w:rPr>
      </w:pPr>
      <w:r w:rsidRPr="00B572EB">
        <w:rPr>
          <w:rFonts w:ascii="Arial" w:hAnsi="Arial" w:cs="Arial"/>
          <w:b/>
          <w:sz w:val="24"/>
          <w:szCs w:val="24"/>
        </w:rPr>
        <w:t>Reference</w:t>
      </w:r>
      <w:r>
        <w:rPr>
          <w:rFonts w:ascii="Arial" w:hAnsi="Arial" w:cs="Arial"/>
          <w:b/>
          <w:sz w:val="24"/>
          <w:szCs w:val="24"/>
        </w:rPr>
        <w:t>s</w:t>
      </w:r>
    </w:p>
    <w:p w:rsidR="00C74990" w:rsidRPr="00B572EB" w:rsidRDefault="00C74990" w:rsidP="00C74990">
      <w:pPr>
        <w:spacing w:line="360" w:lineRule="auto"/>
        <w:jc w:val="both"/>
        <w:rPr>
          <w:rFonts w:ascii="Arial" w:hAnsi="Arial" w:cs="Arial"/>
          <w:sz w:val="24"/>
          <w:szCs w:val="24"/>
        </w:rPr>
      </w:pPr>
      <w:r w:rsidRPr="00B572EB">
        <w:rPr>
          <w:rFonts w:ascii="Arial" w:hAnsi="Arial" w:cs="Arial"/>
          <w:sz w:val="24"/>
          <w:szCs w:val="24"/>
        </w:rPr>
        <w:t>Chella L., Kunene N, and Lehloenya. 2017. A comparative study on the quality of semen from Zulu rams at various ages and during different seasons in KwaZulu-Natal, South Africa</w:t>
      </w:r>
    </w:p>
    <w:p w:rsidR="00C74990" w:rsidRDefault="00C74990" w:rsidP="00C74990">
      <w:pPr>
        <w:spacing w:line="360" w:lineRule="auto"/>
        <w:jc w:val="both"/>
        <w:rPr>
          <w:rFonts w:ascii="Arial" w:hAnsi="Arial" w:cs="Arial"/>
          <w:color w:val="000000"/>
          <w:sz w:val="24"/>
          <w:szCs w:val="24"/>
          <w:shd w:val="clear" w:color="auto" w:fill="FFFFFF"/>
        </w:rPr>
      </w:pPr>
      <w:r w:rsidRPr="00B572EB">
        <w:rPr>
          <w:rFonts w:ascii="Arial" w:hAnsi="Arial" w:cs="Arial"/>
          <w:color w:val="000000"/>
          <w:sz w:val="24"/>
          <w:szCs w:val="24"/>
          <w:shd w:val="clear" w:color="auto" w:fill="FFFFFF"/>
        </w:rPr>
        <w:t>Devendra, C. and Mcleroy, G.B. (1982) Goat and Sheep Production in the Tropics. Intermediate Tropical Agricultural Series, Longman Scientific and Technical Publishers, Longman, London, 218-219.</w:t>
      </w:r>
    </w:p>
    <w:p w:rsidR="00243CCD" w:rsidRPr="00631BC6" w:rsidRDefault="006D7DCB" w:rsidP="00243CCD">
      <w:pPr>
        <w:spacing w:line="360" w:lineRule="auto"/>
        <w:ind w:right="709"/>
        <w:contextualSpacing/>
        <w:rPr>
          <w:rFonts w:ascii="Arial" w:eastAsia="Arial" w:hAnsi="Arial"/>
          <w:b/>
          <w:sz w:val="36"/>
          <w:szCs w:val="36"/>
        </w:rPr>
      </w:pPr>
      <w:r>
        <w:rPr>
          <w:rFonts w:ascii="Arial" w:hAnsi="Arial" w:cs="Arial"/>
          <w:color w:val="000000"/>
          <w:sz w:val="24"/>
          <w:szCs w:val="24"/>
          <w:shd w:val="clear" w:color="auto" w:fill="FFFFFF"/>
        </w:rPr>
        <w:t>Dlomo</w:t>
      </w:r>
      <w:r w:rsidR="00243CCD">
        <w:rPr>
          <w:rFonts w:ascii="Arial" w:hAnsi="Arial" w:cs="Arial"/>
          <w:color w:val="000000"/>
          <w:sz w:val="24"/>
          <w:szCs w:val="24"/>
          <w:shd w:val="clear" w:color="auto" w:fill="FFFFFF"/>
        </w:rPr>
        <w:t>,</w:t>
      </w:r>
      <w:r>
        <w:rPr>
          <w:rFonts w:ascii="Arial" w:hAnsi="Arial" w:cs="Arial"/>
          <w:color w:val="000000"/>
          <w:sz w:val="24"/>
          <w:szCs w:val="24"/>
          <w:shd w:val="clear" w:color="auto" w:fill="FFFFFF"/>
        </w:rPr>
        <w:t xml:space="preserve"> </w:t>
      </w:r>
      <w:r w:rsidR="00243CCD">
        <w:rPr>
          <w:rFonts w:ascii="Arial" w:hAnsi="Arial" w:cs="Arial"/>
          <w:color w:val="000000"/>
          <w:sz w:val="24"/>
          <w:szCs w:val="24"/>
          <w:shd w:val="clear" w:color="auto" w:fill="FFFFFF"/>
        </w:rPr>
        <w:t xml:space="preserve">MZ. 2018 </w:t>
      </w:r>
      <w:r w:rsidR="00243CCD" w:rsidRPr="00243CCD">
        <w:rPr>
          <w:rFonts w:ascii="Arial" w:eastAsia="Arial" w:hAnsi="Arial"/>
          <w:sz w:val="24"/>
          <w:szCs w:val="24"/>
        </w:rPr>
        <w:t>The Characterisation of some selected social behaviours of Zulu sheep</w:t>
      </w:r>
      <w:r w:rsidR="00243CCD">
        <w:rPr>
          <w:rFonts w:ascii="Arial" w:eastAsia="Arial" w:hAnsi="Arial"/>
          <w:sz w:val="24"/>
          <w:szCs w:val="24"/>
        </w:rPr>
        <w:t>. MSc Dissertation, University of Zululand.</w:t>
      </w:r>
    </w:p>
    <w:p w:rsidR="006D7DCB" w:rsidRPr="00B572EB" w:rsidRDefault="006D7DCB" w:rsidP="00C74990">
      <w:pPr>
        <w:spacing w:line="360" w:lineRule="auto"/>
        <w:jc w:val="both"/>
        <w:rPr>
          <w:rFonts w:ascii="Arial" w:hAnsi="Arial" w:cs="Arial"/>
          <w:b/>
          <w:sz w:val="24"/>
          <w:szCs w:val="24"/>
        </w:rPr>
      </w:pPr>
    </w:p>
    <w:p w:rsidR="00C74990" w:rsidRDefault="00C74990" w:rsidP="00C74990">
      <w:pPr>
        <w:spacing w:line="360" w:lineRule="auto"/>
        <w:jc w:val="both"/>
        <w:rPr>
          <w:rFonts w:ascii="Arial" w:hAnsi="Arial" w:cs="Arial"/>
          <w:sz w:val="24"/>
          <w:szCs w:val="24"/>
        </w:rPr>
      </w:pPr>
      <w:r w:rsidRPr="00B572EB">
        <w:rPr>
          <w:rFonts w:ascii="Arial" w:hAnsi="Arial" w:cs="Arial"/>
          <w:sz w:val="24"/>
          <w:szCs w:val="24"/>
        </w:rPr>
        <w:t>Epstein, H. 1971. The origin of the domestic animals of Africa. Africana Publishing Corporation</w:t>
      </w:r>
    </w:p>
    <w:p w:rsidR="00C1723C" w:rsidRDefault="00C1723C" w:rsidP="00C1723C">
      <w:pPr>
        <w:autoSpaceDE w:val="0"/>
        <w:autoSpaceDN w:val="0"/>
        <w:adjustRightInd w:val="0"/>
        <w:spacing w:after="0" w:line="480" w:lineRule="auto"/>
        <w:ind w:left="737" w:hanging="737"/>
        <w:jc w:val="both"/>
        <w:rPr>
          <w:rFonts w:ascii="Arial" w:eastAsia="Calibri" w:hAnsi="Arial" w:cs="Arial"/>
          <w:sz w:val="24"/>
          <w:szCs w:val="24"/>
        </w:rPr>
      </w:pPr>
      <w:r w:rsidRPr="00C1723C">
        <w:rPr>
          <w:rFonts w:ascii="Arial" w:eastAsia="Calibri" w:hAnsi="Arial" w:cs="Arial"/>
          <w:sz w:val="24"/>
          <w:szCs w:val="24"/>
        </w:rPr>
        <w:t xml:space="preserve">FAO (2012). Phenotypic characterization of animal genetic resources. </w:t>
      </w:r>
      <w:r>
        <w:rPr>
          <w:rFonts w:ascii="Arial" w:eastAsia="Calibri" w:hAnsi="Arial" w:cs="Arial"/>
          <w:sz w:val="24"/>
          <w:szCs w:val="24"/>
        </w:rPr>
        <w:t>FAO Animal</w:t>
      </w:r>
    </w:p>
    <w:p w:rsidR="00C1723C" w:rsidRPr="00C1723C" w:rsidRDefault="00C1723C" w:rsidP="00C1723C">
      <w:pPr>
        <w:autoSpaceDE w:val="0"/>
        <w:autoSpaceDN w:val="0"/>
        <w:adjustRightInd w:val="0"/>
        <w:spacing w:after="0" w:line="480" w:lineRule="auto"/>
        <w:ind w:left="737" w:hanging="737"/>
        <w:jc w:val="both"/>
        <w:rPr>
          <w:rFonts w:ascii="Arial" w:eastAsia="Calibri" w:hAnsi="Arial" w:cs="Arial"/>
          <w:sz w:val="24"/>
          <w:szCs w:val="24"/>
        </w:rPr>
      </w:pPr>
      <w:r w:rsidRPr="00C1723C">
        <w:rPr>
          <w:rFonts w:ascii="Arial" w:eastAsia="Calibri" w:hAnsi="Arial" w:cs="Arial"/>
          <w:sz w:val="24"/>
          <w:szCs w:val="24"/>
        </w:rPr>
        <w:t>Production and Health Guidelines No. 11. Rome.</w:t>
      </w:r>
    </w:p>
    <w:p w:rsidR="00C1723C" w:rsidRDefault="00C1723C" w:rsidP="00C1723C">
      <w:pPr>
        <w:autoSpaceDE w:val="0"/>
        <w:autoSpaceDN w:val="0"/>
        <w:adjustRightInd w:val="0"/>
        <w:spacing w:after="0" w:line="480" w:lineRule="auto"/>
        <w:ind w:left="737" w:hanging="737"/>
        <w:jc w:val="both"/>
        <w:rPr>
          <w:rFonts w:ascii="Arial" w:eastAsia="Calibri" w:hAnsi="Arial" w:cs="Arial"/>
          <w:sz w:val="24"/>
          <w:szCs w:val="24"/>
        </w:rPr>
      </w:pPr>
      <w:r w:rsidRPr="00C1723C">
        <w:rPr>
          <w:rFonts w:ascii="Arial" w:eastAsia="Calibri" w:hAnsi="Arial" w:cs="Arial"/>
          <w:sz w:val="24"/>
          <w:szCs w:val="24"/>
        </w:rPr>
        <w:t xml:space="preserve">FAO (2007). The state of the world’s animal genetic </w:t>
      </w:r>
      <w:r>
        <w:rPr>
          <w:rFonts w:ascii="Arial" w:eastAsia="Calibri" w:hAnsi="Arial" w:cs="Arial"/>
          <w:sz w:val="24"/>
          <w:szCs w:val="24"/>
        </w:rPr>
        <w:t>resources for food agriculture.</w:t>
      </w:r>
    </w:p>
    <w:p w:rsidR="00C1723C" w:rsidRDefault="009E3318" w:rsidP="00C1723C">
      <w:pPr>
        <w:autoSpaceDE w:val="0"/>
        <w:autoSpaceDN w:val="0"/>
        <w:adjustRightInd w:val="0"/>
        <w:spacing w:after="0" w:line="480" w:lineRule="auto"/>
        <w:ind w:left="737" w:hanging="737"/>
        <w:jc w:val="both"/>
        <w:rPr>
          <w:rFonts w:ascii="Arial" w:eastAsia="Calibri" w:hAnsi="Arial" w:cs="Arial"/>
          <w:sz w:val="24"/>
          <w:szCs w:val="24"/>
        </w:rPr>
      </w:pPr>
      <w:hyperlink r:id="rId16" w:history="1">
        <w:r w:rsidR="00C1723C" w:rsidRPr="00C1723C">
          <w:rPr>
            <w:rFonts w:ascii="Arial" w:eastAsia="Calibri" w:hAnsi="Arial" w:cs="Arial"/>
            <w:sz w:val="24"/>
            <w:szCs w:val="24"/>
          </w:rPr>
          <w:t>http://www.fao.org/docrep/010/a1250e/a1250e00.htm</w:t>
        </w:r>
      </w:hyperlink>
    </w:p>
    <w:p w:rsidR="00C1723C" w:rsidRDefault="009E3318" w:rsidP="00C1723C">
      <w:pPr>
        <w:autoSpaceDE w:val="0"/>
        <w:autoSpaceDN w:val="0"/>
        <w:adjustRightInd w:val="0"/>
        <w:spacing w:after="0" w:line="480" w:lineRule="auto"/>
        <w:ind w:left="737" w:hanging="737"/>
        <w:jc w:val="both"/>
        <w:rPr>
          <w:rFonts w:ascii="Arial" w:hAnsi="Arial" w:cs="Arial"/>
          <w:sz w:val="24"/>
          <w:szCs w:val="24"/>
        </w:rPr>
      </w:pPr>
      <w:hyperlink r:id="rId17" w:history="1">
        <w:r w:rsidR="00C74990" w:rsidRPr="00B572EB">
          <w:rPr>
            <w:rStyle w:val="Hyperlink"/>
            <w:rFonts w:ascii="Arial" w:hAnsi="Arial" w:cs="Arial"/>
            <w:sz w:val="24"/>
            <w:szCs w:val="24"/>
            <w:shd w:val="clear" w:color="auto" w:fill="FFFFFF"/>
          </w:rPr>
          <w:t>Gwala P,E</w:t>
        </w:r>
      </w:hyperlink>
      <w:r w:rsidR="00C74990" w:rsidRPr="00B572EB">
        <w:rPr>
          <w:rFonts w:ascii="Arial" w:hAnsi="Arial" w:cs="Arial"/>
          <w:sz w:val="24"/>
          <w:szCs w:val="24"/>
        </w:rPr>
        <w:t>.</w:t>
      </w:r>
      <w:r w:rsidR="00C74990" w:rsidRPr="00B572EB">
        <w:rPr>
          <w:rFonts w:ascii="Arial" w:hAnsi="Arial" w:cs="Arial"/>
          <w:sz w:val="24"/>
          <w:szCs w:val="24"/>
          <w:shd w:val="clear" w:color="auto" w:fill="FFFFFF"/>
        </w:rPr>
        <w:t>, </w:t>
      </w:r>
      <w:hyperlink r:id="rId18" w:history="1">
        <w:r w:rsidR="00C74990" w:rsidRPr="00B572EB">
          <w:rPr>
            <w:rStyle w:val="Hyperlink"/>
            <w:rFonts w:ascii="Arial" w:hAnsi="Arial" w:cs="Arial"/>
            <w:sz w:val="24"/>
            <w:szCs w:val="24"/>
            <w:shd w:val="clear" w:color="auto" w:fill="FFFFFF"/>
          </w:rPr>
          <w:t>Kunene N,W</w:t>
        </w:r>
      </w:hyperlink>
      <w:r w:rsidR="00C74990" w:rsidRPr="00B572EB">
        <w:rPr>
          <w:rFonts w:ascii="Arial" w:hAnsi="Arial" w:cs="Arial"/>
          <w:sz w:val="24"/>
          <w:szCs w:val="24"/>
        </w:rPr>
        <w:t>.</w:t>
      </w:r>
      <w:r w:rsidR="00C74990" w:rsidRPr="00B572EB">
        <w:rPr>
          <w:rFonts w:ascii="Arial" w:hAnsi="Arial" w:cs="Arial"/>
          <w:sz w:val="24"/>
          <w:szCs w:val="24"/>
          <w:shd w:val="clear" w:color="auto" w:fill="FFFFFF"/>
        </w:rPr>
        <w:t>, </w:t>
      </w:r>
      <w:hyperlink r:id="rId19" w:history="1">
        <w:r w:rsidR="00C74990" w:rsidRPr="00B572EB">
          <w:rPr>
            <w:rStyle w:val="Hyperlink"/>
            <w:rFonts w:ascii="Arial" w:hAnsi="Arial" w:cs="Arial"/>
            <w:sz w:val="24"/>
            <w:szCs w:val="24"/>
            <w:shd w:val="clear" w:color="auto" w:fill="FFFFFF"/>
          </w:rPr>
          <w:t>Bezuidenhout C,C</w:t>
        </w:r>
      </w:hyperlink>
      <w:r w:rsidR="00C74990" w:rsidRPr="00B572EB">
        <w:rPr>
          <w:rFonts w:ascii="Arial" w:hAnsi="Arial" w:cs="Arial"/>
          <w:sz w:val="24"/>
          <w:szCs w:val="24"/>
          <w:shd w:val="clear" w:color="auto" w:fill="FFFFFF"/>
        </w:rPr>
        <w:t>, and </w:t>
      </w:r>
      <w:hyperlink r:id="rId20" w:history="1">
        <w:r w:rsidR="00C74990" w:rsidRPr="00B572EB">
          <w:rPr>
            <w:rStyle w:val="Hyperlink"/>
            <w:rFonts w:ascii="Arial" w:hAnsi="Arial" w:cs="Arial"/>
            <w:sz w:val="24"/>
            <w:szCs w:val="24"/>
            <w:shd w:val="clear" w:color="auto" w:fill="FFFFFF"/>
          </w:rPr>
          <w:t>Mavule BS</w:t>
        </w:r>
      </w:hyperlink>
      <w:r w:rsidR="00C74990" w:rsidRPr="00B572EB">
        <w:rPr>
          <w:rFonts w:ascii="Arial" w:hAnsi="Arial" w:cs="Arial"/>
          <w:sz w:val="24"/>
          <w:szCs w:val="24"/>
        </w:rPr>
        <w:t>. 2015</w:t>
      </w:r>
      <w:r w:rsidR="00C74990" w:rsidRPr="00B572EB">
        <w:rPr>
          <w:rFonts w:ascii="Arial" w:hAnsi="Arial" w:cs="Arial"/>
          <w:sz w:val="24"/>
          <w:szCs w:val="24"/>
          <w:shd w:val="clear" w:color="auto" w:fill="FFFFFF"/>
        </w:rPr>
        <w:t>.</w:t>
      </w:r>
      <w:r w:rsidR="00C1723C">
        <w:rPr>
          <w:rFonts w:ascii="Arial" w:hAnsi="Arial" w:cs="Arial"/>
          <w:sz w:val="24"/>
          <w:szCs w:val="24"/>
        </w:rPr>
        <w:t xml:space="preserve"> Genetic and</w:t>
      </w:r>
    </w:p>
    <w:p w:rsidR="00C74990" w:rsidRPr="00C1723C" w:rsidRDefault="00C74990" w:rsidP="006D7DCB">
      <w:pPr>
        <w:autoSpaceDE w:val="0"/>
        <w:autoSpaceDN w:val="0"/>
        <w:adjustRightInd w:val="0"/>
        <w:spacing w:after="0" w:line="360" w:lineRule="auto"/>
        <w:jc w:val="both"/>
        <w:rPr>
          <w:rFonts w:ascii="Arial" w:eastAsia="Calibri" w:hAnsi="Arial" w:cs="Arial"/>
          <w:sz w:val="24"/>
          <w:szCs w:val="24"/>
        </w:rPr>
      </w:pPr>
      <w:r w:rsidRPr="00B572EB">
        <w:rPr>
          <w:rFonts w:ascii="Arial" w:hAnsi="Arial" w:cs="Arial"/>
          <w:sz w:val="24"/>
          <w:szCs w:val="24"/>
        </w:rPr>
        <w:t>phenotypic variation among four Nguni shee</w:t>
      </w:r>
      <w:r w:rsidR="00C1723C">
        <w:rPr>
          <w:rFonts w:ascii="Arial" w:hAnsi="Arial" w:cs="Arial"/>
          <w:sz w:val="24"/>
          <w:szCs w:val="24"/>
        </w:rPr>
        <w:t>p breeds using random amplifie</w:t>
      </w:r>
      <w:r w:rsidR="006D7DCB">
        <w:rPr>
          <w:rFonts w:ascii="Arial" w:hAnsi="Arial" w:cs="Arial"/>
          <w:sz w:val="24"/>
          <w:szCs w:val="24"/>
        </w:rPr>
        <w:t xml:space="preserve">d </w:t>
      </w:r>
      <w:r w:rsidR="00C1723C">
        <w:rPr>
          <w:rFonts w:ascii="Arial" w:hAnsi="Arial" w:cs="Arial"/>
          <w:sz w:val="24"/>
          <w:szCs w:val="24"/>
        </w:rPr>
        <w:t>p</w:t>
      </w:r>
      <w:r w:rsidRPr="00B572EB">
        <w:rPr>
          <w:rFonts w:ascii="Arial" w:hAnsi="Arial" w:cs="Arial"/>
          <w:sz w:val="24"/>
          <w:szCs w:val="24"/>
        </w:rPr>
        <w:t>olymorphic DNA (RAPD) and morphological features.</w:t>
      </w:r>
    </w:p>
    <w:p w:rsidR="006D7DCB" w:rsidRDefault="006D7DCB" w:rsidP="00FE3260">
      <w:pPr>
        <w:spacing w:after="0" w:line="360" w:lineRule="auto"/>
        <w:jc w:val="both"/>
        <w:rPr>
          <w:rFonts w:ascii="Arial" w:eastAsia="Times New Roman" w:hAnsi="Arial" w:cs="Arial"/>
          <w:sz w:val="24"/>
          <w:szCs w:val="24"/>
        </w:rPr>
      </w:pPr>
    </w:p>
    <w:p w:rsidR="00FE3260" w:rsidRDefault="00C74990" w:rsidP="00FE3260">
      <w:pPr>
        <w:spacing w:after="0" w:line="360" w:lineRule="auto"/>
        <w:jc w:val="both"/>
        <w:rPr>
          <w:rFonts w:ascii="Arial" w:eastAsia="Times New Roman" w:hAnsi="Arial" w:cs="Arial"/>
          <w:sz w:val="24"/>
          <w:szCs w:val="24"/>
        </w:rPr>
      </w:pPr>
      <w:r w:rsidRPr="00855DC3">
        <w:rPr>
          <w:rFonts w:ascii="Arial" w:eastAsia="Times New Roman" w:hAnsi="Arial" w:cs="Arial"/>
          <w:sz w:val="24"/>
          <w:szCs w:val="24"/>
        </w:rPr>
        <w:t>ILRI, 2007. Domestic animal genetic resource</w:t>
      </w:r>
      <w:r w:rsidRPr="00B572EB">
        <w:rPr>
          <w:rFonts w:ascii="Arial" w:eastAsia="Times New Roman" w:hAnsi="Arial" w:cs="Arial"/>
          <w:sz w:val="24"/>
          <w:szCs w:val="24"/>
        </w:rPr>
        <w:t xml:space="preserve"> </w:t>
      </w:r>
      <w:r w:rsidRPr="00855DC3">
        <w:rPr>
          <w:rFonts w:ascii="Arial" w:eastAsia="Times New Roman" w:hAnsi="Arial" w:cs="Arial"/>
          <w:sz w:val="24"/>
          <w:szCs w:val="24"/>
        </w:rPr>
        <w:t>information. International Livestock</w:t>
      </w:r>
      <w:r w:rsidRPr="00B572EB">
        <w:rPr>
          <w:rFonts w:ascii="Arial" w:eastAsia="Times New Roman" w:hAnsi="Arial" w:cs="Arial"/>
          <w:sz w:val="24"/>
          <w:szCs w:val="24"/>
        </w:rPr>
        <w:t xml:space="preserve"> </w:t>
      </w:r>
      <w:r w:rsidRPr="00855DC3">
        <w:rPr>
          <w:rFonts w:ascii="Arial" w:eastAsia="Times New Roman" w:hAnsi="Arial" w:cs="Arial"/>
          <w:sz w:val="24"/>
          <w:szCs w:val="24"/>
        </w:rPr>
        <w:t>Research Institute ed., Nairobi, Kenya.</w:t>
      </w:r>
      <w:r w:rsidRPr="00B572EB">
        <w:rPr>
          <w:rFonts w:ascii="Arial" w:eastAsia="Times New Roman" w:hAnsi="Arial" w:cs="Arial"/>
          <w:sz w:val="24"/>
          <w:szCs w:val="24"/>
        </w:rPr>
        <w:t xml:space="preserve"> </w:t>
      </w:r>
      <w:r w:rsidRPr="00855DC3">
        <w:rPr>
          <w:rFonts w:ascii="Arial" w:eastAsia="Times New Roman" w:hAnsi="Arial" w:cs="Arial"/>
          <w:sz w:val="24"/>
          <w:szCs w:val="24"/>
        </w:rPr>
        <w:t xml:space="preserve">Available from: </w:t>
      </w:r>
      <w:hyperlink r:id="rId21" w:history="1">
        <w:r w:rsidRPr="00B572EB">
          <w:rPr>
            <w:rStyle w:val="Hyperlink"/>
            <w:rFonts w:ascii="Arial" w:eastAsia="Times New Roman" w:hAnsi="Arial" w:cs="Arial"/>
            <w:sz w:val="24"/>
            <w:szCs w:val="24"/>
          </w:rPr>
          <w:t>http://dagris.ilri.cgiar.org/</w:t>
        </w:r>
      </w:hyperlink>
      <w:r w:rsidRPr="00B572EB">
        <w:rPr>
          <w:rFonts w:ascii="Arial" w:eastAsia="Times New Roman" w:hAnsi="Arial" w:cs="Arial"/>
          <w:sz w:val="24"/>
          <w:szCs w:val="24"/>
        </w:rPr>
        <w:t xml:space="preserve"> </w:t>
      </w:r>
      <w:r w:rsidRPr="00855DC3">
        <w:rPr>
          <w:rFonts w:ascii="Arial" w:eastAsia="Times New Roman" w:hAnsi="Arial" w:cs="Arial"/>
          <w:sz w:val="24"/>
          <w:szCs w:val="24"/>
        </w:rPr>
        <w:t>display.asp?ID=152</w:t>
      </w:r>
    </w:p>
    <w:p w:rsidR="00C1723C" w:rsidRPr="00C1723C" w:rsidRDefault="00C1723C" w:rsidP="00FE3260">
      <w:pPr>
        <w:spacing w:after="0" w:line="360" w:lineRule="auto"/>
        <w:jc w:val="both"/>
        <w:rPr>
          <w:rFonts w:ascii="Arial" w:eastAsia="Times New Roman" w:hAnsi="Arial" w:cs="Arial"/>
          <w:sz w:val="24"/>
          <w:szCs w:val="24"/>
        </w:rPr>
      </w:pPr>
    </w:p>
    <w:p w:rsidR="00FE3260" w:rsidRPr="005268D0" w:rsidRDefault="00FE3260" w:rsidP="00C74990">
      <w:pPr>
        <w:spacing w:after="0" w:line="360" w:lineRule="auto"/>
        <w:jc w:val="both"/>
        <w:rPr>
          <w:rFonts w:ascii="Arial" w:eastAsia="Times New Roman" w:hAnsi="Arial" w:cs="Arial"/>
          <w:sz w:val="24"/>
          <w:szCs w:val="24"/>
          <w:lang w:val="en-US"/>
        </w:rPr>
      </w:pPr>
      <w:r w:rsidRPr="00FE3260">
        <w:rPr>
          <w:rFonts w:ascii="Arial" w:eastAsia="Times New Roman" w:hAnsi="Arial" w:cs="Arial"/>
          <w:sz w:val="24"/>
          <w:szCs w:val="24"/>
          <w:lang w:val="nl-NL"/>
        </w:rPr>
        <w:t xml:space="preserve">Kosgey IS, Rowlands GJ, van Arendonk JAM, Baker </w:t>
      </w:r>
      <w:r w:rsidRPr="00FE3260">
        <w:rPr>
          <w:rFonts w:ascii="Arial" w:eastAsia="Times New Roman" w:hAnsi="Arial" w:cs="Arial"/>
          <w:sz w:val="24"/>
          <w:szCs w:val="24"/>
        </w:rPr>
        <w:t>RL (2008). Small ruminant production in smallholder and pastoral/extensive farming systems in Kenya. Small Rumin. Res. 77: 11–24.</w:t>
      </w:r>
    </w:p>
    <w:p w:rsidR="00C74990" w:rsidRPr="00B572EB" w:rsidRDefault="00C74990" w:rsidP="00C74990">
      <w:pPr>
        <w:spacing w:line="360" w:lineRule="auto"/>
        <w:jc w:val="both"/>
        <w:rPr>
          <w:rFonts w:ascii="Arial" w:hAnsi="Arial" w:cs="Arial"/>
          <w:sz w:val="24"/>
          <w:szCs w:val="24"/>
        </w:rPr>
      </w:pPr>
      <w:r w:rsidRPr="00B572EB">
        <w:rPr>
          <w:rFonts w:ascii="Arial" w:hAnsi="Arial" w:cs="Arial"/>
          <w:sz w:val="24"/>
          <w:szCs w:val="24"/>
        </w:rPr>
        <w:t>Kruger, I., 2011. The indigenous sheep of South Africa. Agricultural Research Council ed., Pretoria, South Africa</w:t>
      </w:r>
    </w:p>
    <w:p w:rsidR="00C74990" w:rsidRPr="00B572EB" w:rsidRDefault="00C74990" w:rsidP="00C74990">
      <w:pPr>
        <w:spacing w:line="360" w:lineRule="auto"/>
        <w:jc w:val="both"/>
        <w:rPr>
          <w:rFonts w:ascii="Arial" w:hAnsi="Arial" w:cs="Arial"/>
          <w:sz w:val="24"/>
          <w:szCs w:val="24"/>
        </w:rPr>
      </w:pPr>
      <w:r w:rsidRPr="00B572EB">
        <w:rPr>
          <w:rFonts w:ascii="Arial" w:hAnsi="Arial" w:cs="Arial"/>
          <w:sz w:val="24"/>
          <w:szCs w:val="24"/>
        </w:rPr>
        <w:t xml:space="preserve">Kunene, N., E. Nesamvuni, and A. Fossey. 2007. Charaterisation of Zulu (Nguni) sheep using linear body measurements and some environmental factors affecting these measurements. South African Journal of Animal Science 37: 11-20. </w:t>
      </w:r>
    </w:p>
    <w:p w:rsidR="00FE3260" w:rsidRPr="00FE3260" w:rsidRDefault="00FE3260" w:rsidP="00FE3260">
      <w:pPr>
        <w:spacing w:line="360" w:lineRule="auto"/>
        <w:jc w:val="both"/>
        <w:rPr>
          <w:rFonts w:ascii="Arial" w:hAnsi="Arial" w:cs="Arial"/>
          <w:sz w:val="24"/>
          <w:szCs w:val="24"/>
          <w:lang w:val="en-US"/>
        </w:rPr>
      </w:pPr>
      <w:r w:rsidRPr="00FE3260">
        <w:rPr>
          <w:rFonts w:ascii="Arial" w:hAnsi="Arial" w:cs="Arial"/>
          <w:sz w:val="24"/>
          <w:szCs w:val="24"/>
          <w:lang w:val="en-GB"/>
        </w:rPr>
        <w:t>Kunene NW, Bezuidenhout CC, Nsahlai IV (2009). Genetic and phenotypic diversity in Zulu sheep populations: Implications for exploitation and conservation. Small Rumin</w:t>
      </w:r>
      <w:r>
        <w:rPr>
          <w:rFonts w:ascii="Arial" w:hAnsi="Arial" w:cs="Arial"/>
          <w:sz w:val="24"/>
          <w:szCs w:val="24"/>
          <w:lang w:val="en-GB"/>
        </w:rPr>
        <w:t>inant</w:t>
      </w:r>
      <w:r w:rsidRPr="00FE3260">
        <w:rPr>
          <w:rFonts w:ascii="Arial" w:hAnsi="Arial" w:cs="Arial"/>
          <w:sz w:val="24"/>
          <w:szCs w:val="24"/>
          <w:lang w:val="en-GB"/>
        </w:rPr>
        <w:t xml:space="preserve"> Res</w:t>
      </w:r>
      <w:r>
        <w:rPr>
          <w:rFonts w:ascii="Arial" w:hAnsi="Arial" w:cs="Arial"/>
          <w:sz w:val="24"/>
          <w:szCs w:val="24"/>
          <w:lang w:val="en-GB"/>
        </w:rPr>
        <w:t>earch</w:t>
      </w:r>
      <w:r w:rsidRPr="00FE3260">
        <w:rPr>
          <w:rFonts w:ascii="Arial" w:hAnsi="Arial" w:cs="Arial"/>
          <w:sz w:val="24"/>
          <w:szCs w:val="24"/>
          <w:lang w:val="en-GB"/>
        </w:rPr>
        <w:t>. 84: 100-107</w:t>
      </w:r>
    </w:p>
    <w:p w:rsidR="00C74990" w:rsidRPr="00B572EB" w:rsidRDefault="00C74990" w:rsidP="00C74990">
      <w:pPr>
        <w:spacing w:line="360" w:lineRule="auto"/>
        <w:jc w:val="both"/>
        <w:rPr>
          <w:rFonts w:ascii="Arial" w:hAnsi="Arial" w:cs="Arial"/>
          <w:sz w:val="24"/>
          <w:szCs w:val="24"/>
        </w:rPr>
      </w:pPr>
      <w:r w:rsidRPr="00B572EB">
        <w:rPr>
          <w:rFonts w:ascii="Arial" w:hAnsi="Arial" w:cs="Arial"/>
          <w:sz w:val="24"/>
          <w:szCs w:val="24"/>
        </w:rPr>
        <w:t>Kunene, N. W., C. C. Bezuidenhout, I. V. Nsahlai, and E. A. Nesamvuni. 2011. A review of some characteristics, socio-economic aspects and utilization of Zulu sheep: implications for conservation. Tropical animal health and production 43: 1075-1079</w:t>
      </w:r>
    </w:p>
    <w:p w:rsidR="00C74990" w:rsidRPr="00B572EB" w:rsidRDefault="00C74990" w:rsidP="00C74990">
      <w:pPr>
        <w:spacing w:line="360" w:lineRule="auto"/>
        <w:jc w:val="both"/>
        <w:rPr>
          <w:rFonts w:ascii="Arial" w:hAnsi="Arial" w:cs="Arial"/>
          <w:sz w:val="24"/>
          <w:szCs w:val="24"/>
        </w:rPr>
      </w:pPr>
      <w:r w:rsidRPr="00B572EB">
        <w:rPr>
          <w:rFonts w:ascii="Arial" w:hAnsi="Arial" w:cs="Arial"/>
          <w:color w:val="333333"/>
          <w:spacing w:val="2"/>
          <w:sz w:val="24"/>
          <w:szCs w:val="24"/>
          <w:shd w:val="clear" w:color="auto" w:fill="FCFCFC"/>
        </w:rPr>
        <w:t>Mason, I.L and Maule, J.P., 1960. The indigenous livestock of Eastern and Southern Africa (Tech. Comm. no. 14. Commonwealth Bureau of Animal Breeding and Genetics). Commonwealth Agricultural Bureaux: Farnham Royal. UK</w:t>
      </w:r>
    </w:p>
    <w:p w:rsidR="00C74990" w:rsidRPr="00B572EB" w:rsidRDefault="00C74990" w:rsidP="00C74990">
      <w:pPr>
        <w:spacing w:line="360" w:lineRule="auto"/>
        <w:jc w:val="both"/>
        <w:rPr>
          <w:rFonts w:ascii="Arial" w:hAnsi="Arial" w:cs="Arial"/>
          <w:sz w:val="24"/>
          <w:szCs w:val="24"/>
        </w:rPr>
      </w:pPr>
      <w:r w:rsidRPr="00B572EB">
        <w:rPr>
          <w:rFonts w:ascii="Arial" w:hAnsi="Arial" w:cs="Arial"/>
          <w:sz w:val="24"/>
          <w:szCs w:val="24"/>
        </w:rPr>
        <w:t>Mavule, B., V. Muchenje, C. Be</w:t>
      </w:r>
      <w:r w:rsidR="006D7DCB">
        <w:rPr>
          <w:rFonts w:ascii="Arial" w:hAnsi="Arial" w:cs="Arial"/>
          <w:sz w:val="24"/>
          <w:szCs w:val="24"/>
        </w:rPr>
        <w:t>zuidenhout, and N. Kunene. 2013</w:t>
      </w:r>
      <w:r w:rsidRPr="00B572EB">
        <w:rPr>
          <w:rFonts w:ascii="Arial" w:hAnsi="Arial" w:cs="Arial"/>
          <w:sz w:val="24"/>
          <w:szCs w:val="24"/>
        </w:rPr>
        <w:t xml:space="preserve">. Morphological structure of Zulu sheep based on principal component analysis of body measurements. Small Ruminant Research 111: 23-30. 57 </w:t>
      </w:r>
    </w:p>
    <w:p w:rsidR="00C74990" w:rsidRPr="00B572EB" w:rsidRDefault="00C74990" w:rsidP="00C74990">
      <w:pPr>
        <w:spacing w:line="360" w:lineRule="auto"/>
        <w:jc w:val="both"/>
        <w:rPr>
          <w:rFonts w:ascii="Arial" w:hAnsi="Arial" w:cs="Arial"/>
          <w:sz w:val="24"/>
          <w:szCs w:val="24"/>
        </w:rPr>
      </w:pPr>
      <w:r w:rsidRPr="00B572EB">
        <w:rPr>
          <w:rFonts w:ascii="Arial" w:hAnsi="Arial" w:cs="Arial"/>
          <w:sz w:val="24"/>
          <w:szCs w:val="24"/>
        </w:rPr>
        <w:t xml:space="preserve">Mavule, B., V. Muchenje, and N. Kunene. 2013. Characterization of Zulu sheep production system: Implications for conservation and improvement. Scientific research and essays 8: 1226-1238. </w:t>
      </w:r>
    </w:p>
    <w:p w:rsidR="00C74990" w:rsidRPr="00B572EB" w:rsidRDefault="00C74990" w:rsidP="00C74990">
      <w:pPr>
        <w:spacing w:line="360" w:lineRule="auto"/>
        <w:jc w:val="both"/>
        <w:rPr>
          <w:rFonts w:ascii="Arial" w:hAnsi="Arial" w:cs="Arial"/>
          <w:sz w:val="24"/>
          <w:szCs w:val="24"/>
        </w:rPr>
      </w:pPr>
      <w:r w:rsidRPr="00B572EB">
        <w:rPr>
          <w:rFonts w:ascii="Arial" w:hAnsi="Arial" w:cs="Arial"/>
          <w:sz w:val="24"/>
          <w:szCs w:val="24"/>
        </w:rPr>
        <w:t xml:space="preserve">Mavule, B. S. 2012. Phenotypic characterization of Zulu sheep: implications for conservation and improvement, University of Zululand. </w:t>
      </w:r>
    </w:p>
    <w:p w:rsidR="00C74990" w:rsidRDefault="00C74990" w:rsidP="00C74990">
      <w:pPr>
        <w:spacing w:line="360" w:lineRule="auto"/>
        <w:jc w:val="both"/>
        <w:rPr>
          <w:rFonts w:ascii="Arial" w:hAnsi="Arial" w:cs="Arial"/>
          <w:sz w:val="24"/>
          <w:szCs w:val="24"/>
        </w:rPr>
      </w:pPr>
      <w:r w:rsidRPr="00B572EB">
        <w:rPr>
          <w:rFonts w:ascii="Arial" w:hAnsi="Arial" w:cs="Arial"/>
          <w:sz w:val="24"/>
          <w:szCs w:val="24"/>
        </w:rPr>
        <w:t>Mavule, B. S., F. M. Sarti, E. Lasagna, and N. W. Kunene. 2016. Morphological differentiation amongst Zulu sheep populations in KwaZulu-Natal, South Africa, as revealed by multivariate analysis. Small Ruminant Research.</w:t>
      </w:r>
    </w:p>
    <w:p w:rsidR="006D7DCB" w:rsidRPr="006D7DCB" w:rsidRDefault="006D7DCB" w:rsidP="006D7DCB">
      <w:pPr>
        <w:spacing w:after="0" w:line="240" w:lineRule="auto"/>
        <w:rPr>
          <w:rFonts w:ascii="Arial" w:eastAsia="Times New Roman" w:hAnsi="Arial" w:cs="Arial"/>
          <w:sz w:val="24"/>
          <w:szCs w:val="24"/>
          <w:lang w:val="en-GB"/>
        </w:rPr>
      </w:pPr>
      <w:r w:rsidRPr="006D7DCB">
        <w:rPr>
          <w:rFonts w:ascii="Arial" w:eastAsia="Times New Roman" w:hAnsi="Arial" w:cs="Arial"/>
          <w:sz w:val="24"/>
          <w:szCs w:val="24"/>
          <w:lang w:val="en-GB"/>
        </w:rPr>
        <w:t>Nyamukanza CC, Scogings PF, Kunene NW, 2008. Forage–cattle relationships in a communally managed semi-arid Savanna in northern Zululand, South Africa. African Journal of Range and Forage Sciences 25 (3) 131 - 140  </w:t>
      </w:r>
    </w:p>
    <w:p w:rsidR="006D7DCB" w:rsidRDefault="006D7DCB" w:rsidP="00C74990">
      <w:pPr>
        <w:spacing w:line="360" w:lineRule="auto"/>
        <w:jc w:val="both"/>
        <w:rPr>
          <w:rFonts w:ascii="Arial" w:hAnsi="Arial" w:cs="Arial"/>
          <w:sz w:val="24"/>
          <w:szCs w:val="24"/>
        </w:rPr>
      </w:pPr>
    </w:p>
    <w:p w:rsidR="00547D60" w:rsidRDefault="00547D60" w:rsidP="00C74990">
      <w:pPr>
        <w:spacing w:line="360" w:lineRule="auto"/>
        <w:jc w:val="both"/>
        <w:rPr>
          <w:rFonts w:ascii="Arial" w:hAnsi="Arial" w:cs="Arial"/>
          <w:sz w:val="24"/>
          <w:szCs w:val="24"/>
        </w:rPr>
      </w:pPr>
      <w:r>
        <w:rPr>
          <w:rFonts w:ascii="Arial" w:hAnsi="Arial" w:cs="Arial"/>
          <w:sz w:val="24"/>
          <w:szCs w:val="24"/>
        </w:rPr>
        <w:t>National Development Plan vision 2030</w:t>
      </w:r>
      <w:r w:rsidRPr="00547D60">
        <w:t xml:space="preserve"> </w:t>
      </w:r>
      <w:r w:rsidRPr="00547D60">
        <w:rPr>
          <w:rFonts w:ascii="Arial" w:hAnsi="Arial" w:cs="Arial"/>
          <w:sz w:val="24"/>
          <w:szCs w:val="24"/>
        </w:rPr>
        <w:t>https://www.gov.za/sites/default/files/devplan_2.pdf</w:t>
      </w:r>
    </w:p>
    <w:p w:rsidR="00547D60" w:rsidRPr="00B572EB" w:rsidRDefault="00547D60" w:rsidP="00547D60">
      <w:pPr>
        <w:spacing w:line="360" w:lineRule="auto"/>
        <w:jc w:val="both"/>
        <w:rPr>
          <w:rFonts w:ascii="Arial" w:hAnsi="Arial" w:cs="Arial"/>
          <w:sz w:val="24"/>
          <w:szCs w:val="24"/>
        </w:rPr>
      </w:pPr>
      <w:r w:rsidRPr="00B572EB">
        <w:rPr>
          <w:rFonts w:ascii="Arial" w:hAnsi="Arial" w:cs="Arial"/>
          <w:sz w:val="24"/>
          <w:szCs w:val="24"/>
        </w:rPr>
        <w:t>Ramsay, K., L. Harris, and A. Kotzé. 2000. Landrace breeds: South Africa's indigenous and locally developed farm animals. Farm Animal Conservation Trust, Pretoria, pp. 38-39.</w:t>
      </w:r>
    </w:p>
    <w:p w:rsidR="00C74990" w:rsidRPr="00B572EB" w:rsidRDefault="00C74990" w:rsidP="00C74990">
      <w:pPr>
        <w:pStyle w:val="Heading1"/>
        <w:shd w:val="clear" w:color="auto" w:fill="FFFFFF"/>
        <w:spacing w:line="360" w:lineRule="auto"/>
        <w:jc w:val="both"/>
        <w:rPr>
          <w:rFonts w:ascii="Arial" w:hAnsi="Arial" w:cs="Arial"/>
          <w:b w:val="0"/>
          <w:bCs w:val="0"/>
          <w:sz w:val="24"/>
          <w:szCs w:val="24"/>
        </w:rPr>
      </w:pPr>
      <w:r w:rsidRPr="00B572EB">
        <w:rPr>
          <w:rFonts w:ascii="Arial" w:hAnsi="Arial" w:cs="Arial"/>
          <w:b w:val="0"/>
          <w:sz w:val="24"/>
          <w:szCs w:val="24"/>
          <w:shd w:val="clear" w:color="auto" w:fill="FFFFFF"/>
        </w:rPr>
        <w:t>Selepe MM, Ceccobelli S, Lasagna E, Kunene NW (2018) Genetic structure of South African Nguni (Zulu) sheep populations reveals admixture with exotic breeds. PLoS ONE 13(4): e0196276. https://doi.org/10.1371/journal.pone.0196276</w:t>
      </w:r>
    </w:p>
    <w:p w:rsidR="00C74990" w:rsidRPr="00243CCD" w:rsidRDefault="00243CCD" w:rsidP="00243CCD">
      <w:pPr>
        <w:spacing w:after="0" w:line="360" w:lineRule="auto"/>
        <w:contextualSpacing/>
        <w:jc w:val="both"/>
        <w:rPr>
          <w:rFonts w:ascii="Arial" w:hAnsi="Arial" w:cs="Arial"/>
          <w:sz w:val="24"/>
          <w:szCs w:val="24"/>
        </w:rPr>
      </w:pPr>
      <w:r w:rsidRPr="00243CCD">
        <w:rPr>
          <w:rFonts w:ascii="Arial" w:hAnsi="Arial" w:cs="Arial"/>
          <w:sz w:val="24"/>
          <w:szCs w:val="24"/>
        </w:rPr>
        <w:t>Xulu, M. 2017 The Impact of available Forage on the Blood Metabolites and Fecal Micro-flora in Zulu sheep</w:t>
      </w:r>
    </w:p>
    <w:p w:rsidR="00C74990" w:rsidRPr="0075335E" w:rsidRDefault="00C74990" w:rsidP="00C93171">
      <w:pPr>
        <w:spacing w:after="0" w:line="480" w:lineRule="auto"/>
        <w:jc w:val="both"/>
        <w:rPr>
          <w:rFonts w:ascii="Arial" w:hAnsi="Arial" w:cs="Arial"/>
          <w:sz w:val="24"/>
          <w:szCs w:val="24"/>
        </w:rPr>
      </w:pPr>
    </w:p>
    <w:p w:rsidR="00940563" w:rsidRDefault="00940563" w:rsidP="001B7DEA">
      <w:pPr>
        <w:spacing w:after="0" w:line="480" w:lineRule="auto"/>
        <w:jc w:val="both"/>
        <w:rPr>
          <w:rFonts w:ascii="Arial" w:hAnsi="Arial" w:cs="Arial"/>
        </w:rPr>
      </w:pPr>
    </w:p>
    <w:p w:rsidR="00940563" w:rsidRDefault="00940563" w:rsidP="001B7DEA">
      <w:pPr>
        <w:spacing w:after="0" w:line="480" w:lineRule="auto"/>
        <w:jc w:val="both"/>
        <w:rPr>
          <w:rFonts w:ascii="Arial" w:hAnsi="Arial" w:cs="Arial"/>
        </w:rPr>
      </w:pPr>
    </w:p>
    <w:p w:rsidR="00940563" w:rsidRDefault="00940563" w:rsidP="001B7DEA">
      <w:pPr>
        <w:spacing w:after="0" w:line="480" w:lineRule="auto"/>
        <w:jc w:val="both"/>
        <w:rPr>
          <w:rFonts w:ascii="Arial" w:hAnsi="Arial" w:cs="Arial"/>
        </w:rPr>
      </w:pPr>
    </w:p>
    <w:p w:rsidR="00940563" w:rsidRDefault="00940563" w:rsidP="001B7DEA">
      <w:pPr>
        <w:spacing w:after="0" w:line="480" w:lineRule="auto"/>
        <w:jc w:val="both"/>
        <w:rPr>
          <w:rFonts w:ascii="Arial" w:hAnsi="Arial" w:cs="Arial"/>
        </w:rPr>
      </w:pPr>
    </w:p>
    <w:p w:rsidR="00940563" w:rsidRDefault="00940563" w:rsidP="001B7DEA">
      <w:pPr>
        <w:spacing w:after="0" w:line="480" w:lineRule="auto"/>
        <w:jc w:val="both"/>
        <w:rPr>
          <w:rFonts w:ascii="Arial" w:hAnsi="Arial" w:cs="Arial"/>
        </w:rPr>
      </w:pPr>
    </w:p>
    <w:p w:rsidR="00940563" w:rsidRDefault="00940563" w:rsidP="001B7DEA">
      <w:pPr>
        <w:spacing w:after="0" w:line="480" w:lineRule="auto"/>
        <w:jc w:val="both"/>
        <w:rPr>
          <w:rFonts w:ascii="Arial" w:hAnsi="Arial" w:cs="Arial"/>
        </w:rPr>
      </w:pPr>
    </w:p>
    <w:p w:rsidR="001B7DEA" w:rsidRDefault="001B7DEA" w:rsidP="00064F8D">
      <w:pPr>
        <w:spacing w:after="0" w:line="480" w:lineRule="auto"/>
        <w:jc w:val="both"/>
        <w:rPr>
          <w:rFonts w:ascii="Arial" w:eastAsia="Times New Roman" w:hAnsi="Arial" w:cs="Arial"/>
          <w:sz w:val="24"/>
          <w:szCs w:val="24"/>
          <w:lang w:val="en-US" w:eastAsia="it-IT"/>
        </w:rPr>
      </w:pPr>
    </w:p>
    <w:p w:rsidR="001B7DEA" w:rsidRDefault="001B7DEA" w:rsidP="00064F8D">
      <w:pPr>
        <w:spacing w:after="0" w:line="480" w:lineRule="auto"/>
        <w:jc w:val="both"/>
        <w:rPr>
          <w:rFonts w:ascii="Arial" w:eastAsia="Times New Roman" w:hAnsi="Arial" w:cs="Arial"/>
          <w:sz w:val="24"/>
          <w:szCs w:val="24"/>
          <w:lang w:val="en-US" w:eastAsia="it-IT"/>
        </w:rPr>
      </w:pPr>
    </w:p>
    <w:p w:rsidR="00441CFA" w:rsidRDefault="00441CFA"/>
    <w:p w:rsidR="00441CFA" w:rsidRDefault="00441CFA"/>
    <w:p w:rsidR="00064F8D" w:rsidRDefault="00064F8D"/>
    <w:sectPr w:rsidR="00064F8D" w:rsidSect="001A6CA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3318" w:rsidRDefault="009E3318" w:rsidP="005516AF">
      <w:pPr>
        <w:spacing w:after="0" w:line="240" w:lineRule="auto"/>
      </w:pPr>
      <w:r>
        <w:separator/>
      </w:r>
    </w:p>
  </w:endnote>
  <w:endnote w:type="continuationSeparator" w:id="0">
    <w:p w:rsidR="009E3318" w:rsidRDefault="009E3318" w:rsidP="005516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3318" w:rsidRDefault="009E3318" w:rsidP="005516AF">
      <w:pPr>
        <w:spacing w:after="0" w:line="240" w:lineRule="auto"/>
      </w:pPr>
      <w:r>
        <w:separator/>
      </w:r>
    </w:p>
  </w:footnote>
  <w:footnote w:type="continuationSeparator" w:id="0">
    <w:p w:rsidR="009E3318" w:rsidRDefault="009E3318" w:rsidP="005516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042177646"/>
      <w:docPartObj>
        <w:docPartGallery w:val="Page Numbers (Top of Page)"/>
        <w:docPartUnique/>
      </w:docPartObj>
    </w:sdtPr>
    <w:sdtEndPr>
      <w:rPr>
        <w:b/>
        <w:bCs/>
        <w:noProof/>
        <w:color w:val="auto"/>
        <w:spacing w:val="0"/>
      </w:rPr>
    </w:sdtEndPr>
    <w:sdtContent>
      <w:p w:rsidR="00E8360C" w:rsidRDefault="00E8360C">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9B24AA" w:rsidRPr="009B24AA">
          <w:rPr>
            <w:b/>
            <w:bCs/>
            <w:noProof/>
          </w:rPr>
          <w:t>12</w:t>
        </w:r>
        <w:r>
          <w:rPr>
            <w:b/>
            <w:bCs/>
            <w:noProof/>
          </w:rPr>
          <w:fldChar w:fldCharType="end"/>
        </w:r>
      </w:p>
    </w:sdtContent>
  </w:sdt>
  <w:p w:rsidR="00E8360C" w:rsidRPr="005516AF" w:rsidRDefault="00E8360C" w:rsidP="005516A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41CA8"/>
    <w:multiLevelType w:val="hybridMultilevel"/>
    <w:tmpl w:val="8368952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DC03E1A"/>
    <w:multiLevelType w:val="hybridMultilevel"/>
    <w:tmpl w:val="907C7078"/>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1D9E6158"/>
    <w:multiLevelType w:val="hybridMultilevel"/>
    <w:tmpl w:val="5B64A870"/>
    <w:lvl w:ilvl="0" w:tplc="62860F0C">
      <w:start w:val="1"/>
      <w:numFmt w:val="bullet"/>
      <w:lvlText w:val="•"/>
      <w:lvlJc w:val="left"/>
      <w:pPr>
        <w:tabs>
          <w:tab w:val="num" w:pos="720"/>
        </w:tabs>
        <w:ind w:left="720" w:hanging="360"/>
      </w:pPr>
      <w:rPr>
        <w:rFonts w:ascii="Arial" w:hAnsi="Arial" w:hint="default"/>
      </w:rPr>
    </w:lvl>
    <w:lvl w:ilvl="1" w:tplc="BA8063EC" w:tentative="1">
      <w:start w:val="1"/>
      <w:numFmt w:val="bullet"/>
      <w:lvlText w:val="•"/>
      <w:lvlJc w:val="left"/>
      <w:pPr>
        <w:tabs>
          <w:tab w:val="num" w:pos="1440"/>
        </w:tabs>
        <w:ind w:left="1440" w:hanging="360"/>
      </w:pPr>
      <w:rPr>
        <w:rFonts w:ascii="Arial" w:hAnsi="Arial" w:hint="default"/>
      </w:rPr>
    </w:lvl>
    <w:lvl w:ilvl="2" w:tplc="E3AA9ADC" w:tentative="1">
      <w:start w:val="1"/>
      <w:numFmt w:val="bullet"/>
      <w:lvlText w:val="•"/>
      <w:lvlJc w:val="left"/>
      <w:pPr>
        <w:tabs>
          <w:tab w:val="num" w:pos="2160"/>
        </w:tabs>
        <w:ind w:left="2160" w:hanging="360"/>
      </w:pPr>
      <w:rPr>
        <w:rFonts w:ascii="Arial" w:hAnsi="Arial" w:hint="default"/>
      </w:rPr>
    </w:lvl>
    <w:lvl w:ilvl="3" w:tplc="5E487D42" w:tentative="1">
      <w:start w:val="1"/>
      <w:numFmt w:val="bullet"/>
      <w:lvlText w:val="•"/>
      <w:lvlJc w:val="left"/>
      <w:pPr>
        <w:tabs>
          <w:tab w:val="num" w:pos="2880"/>
        </w:tabs>
        <w:ind w:left="2880" w:hanging="360"/>
      </w:pPr>
      <w:rPr>
        <w:rFonts w:ascii="Arial" w:hAnsi="Arial" w:hint="default"/>
      </w:rPr>
    </w:lvl>
    <w:lvl w:ilvl="4" w:tplc="DF0EC418" w:tentative="1">
      <w:start w:val="1"/>
      <w:numFmt w:val="bullet"/>
      <w:lvlText w:val="•"/>
      <w:lvlJc w:val="left"/>
      <w:pPr>
        <w:tabs>
          <w:tab w:val="num" w:pos="3600"/>
        </w:tabs>
        <w:ind w:left="3600" w:hanging="360"/>
      </w:pPr>
      <w:rPr>
        <w:rFonts w:ascii="Arial" w:hAnsi="Arial" w:hint="default"/>
      </w:rPr>
    </w:lvl>
    <w:lvl w:ilvl="5" w:tplc="81FADF82" w:tentative="1">
      <w:start w:val="1"/>
      <w:numFmt w:val="bullet"/>
      <w:lvlText w:val="•"/>
      <w:lvlJc w:val="left"/>
      <w:pPr>
        <w:tabs>
          <w:tab w:val="num" w:pos="4320"/>
        </w:tabs>
        <w:ind w:left="4320" w:hanging="360"/>
      </w:pPr>
      <w:rPr>
        <w:rFonts w:ascii="Arial" w:hAnsi="Arial" w:hint="default"/>
      </w:rPr>
    </w:lvl>
    <w:lvl w:ilvl="6" w:tplc="F86C1130" w:tentative="1">
      <w:start w:val="1"/>
      <w:numFmt w:val="bullet"/>
      <w:lvlText w:val="•"/>
      <w:lvlJc w:val="left"/>
      <w:pPr>
        <w:tabs>
          <w:tab w:val="num" w:pos="5040"/>
        </w:tabs>
        <w:ind w:left="5040" w:hanging="360"/>
      </w:pPr>
      <w:rPr>
        <w:rFonts w:ascii="Arial" w:hAnsi="Arial" w:hint="default"/>
      </w:rPr>
    </w:lvl>
    <w:lvl w:ilvl="7" w:tplc="CEFC4964" w:tentative="1">
      <w:start w:val="1"/>
      <w:numFmt w:val="bullet"/>
      <w:lvlText w:val="•"/>
      <w:lvlJc w:val="left"/>
      <w:pPr>
        <w:tabs>
          <w:tab w:val="num" w:pos="5760"/>
        </w:tabs>
        <w:ind w:left="5760" w:hanging="360"/>
      </w:pPr>
      <w:rPr>
        <w:rFonts w:ascii="Arial" w:hAnsi="Arial" w:hint="default"/>
      </w:rPr>
    </w:lvl>
    <w:lvl w:ilvl="8" w:tplc="008EB02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3047AF4"/>
    <w:multiLevelType w:val="hybridMultilevel"/>
    <w:tmpl w:val="5212CD96"/>
    <w:lvl w:ilvl="0" w:tplc="75666F5E">
      <w:start w:val="1"/>
      <w:numFmt w:val="bullet"/>
      <w:lvlText w:val="•"/>
      <w:lvlJc w:val="left"/>
      <w:pPr>
        <w:tabs>
          <w:tab w:val="num" w:pos="720"/>
        </w:tabs>
        <w:ind w:left="720" w:hanging="360"/>
      </w:pPr>
      <w:rPr>
        <w:rFonts w:ascii="Arial" w:hAnsi="Arial" w:hint="default"/>
      </w:rPr>
    </w:lvl>
    <w:lvl w:ilvl="1" w:tplc="E48ED8BC" w:tentative="1">
      <w:start w:val="1"/>
      <w:numFmt w:val="bullet"/>
      <w:lvlText w:val="•"/>
      <w:lvlJc w:val="left"/>
      <w:pPr>
        <w:tabs>
          <w:tab w:val="num" w:pos="1440"/>
        </w:tabs>
        <w:ind w:left="1440" w:hanging="360"/>
      </w:pPr>
      <w:rPr>
        <w:rFonts w:ascii="Arial" w:hAnsi="Arial" w:hint="default"/>
      </w:rPr>
    </w:lvl>
    <w:lvl w:ilvl="2" w:tplc="3244E3C4" w:tentative="1">
      <w:start w:val="1"/>
      <w:numFmt w:val="bullet"/>
      <w:lvlText w:val="•"/>
      <w:lvlJc w:val="left"/>
      <w:pPr>
        <w:tabs>
          <w:tab w:val="num" w:pos="2160"/>
        </w:tabs>
        <w:ind w:left="2160" w:hanging="360"/>
      </w:pPr>
      <w:rPr>
        <w:rFonts w:ascii="Arial" w:hAnsi="Arial" w:hint="default"/>
      </w:rPr>
    </w:lvl>
    <w:lvl w:ilvl="3" w:tplc="574C6154" w:tentative="1">
      <w:start w:val="1"/>
      <w:numFmt w:val="bullet"/>
      <w:lvlText w:val="•"/>
      <w:lvlJc w:val="left"/>
      <w:pPr>
        <w:tabs>
          <w:tab w:val="num" w:pos="2880"/>
        </w:tabs>
        <w:ind w:left="2880" w:hanging="360"/>
      </w:pPr>
      <w:rPr>
        <w:rFonts w:ascii="Arial" w:hAnsi="Arial" w:hint="default"/>
      </w:rPr>
    </w:lvl>
    <w:lvl w:ilvl="4" w:tplc="28BE4A90" w:tentative="1">
      <w:start w:val="1"/>
      <w:numFmt w:val="bullet"/>
      <w:lvlText w:val="•"/>
      <w:lvlJc w:val="left"/>
      <w:pPr>
        <w:tabs>
          <w:tab w:val="num" w:pos="3600"/>
        </w:tabs>
        <w:ind w:left="3600" w:hanging="360"/>
      </w:pPr>
      <w:rPr>
        <w:rFonts w:ascii="Arial" w:hAnsi="Arial" w:hint="default"/>
      </w:rPr>
    </w:lvl>
    <w:lvl w:ilvl="5" w:tplc="F428233E" w:tentative="1">
      <w:start w:val="1"/>
      <w:numFmt w:val="bullet"/>
      <w:lvlText w:val="•"/>
      <w:lvlJc w:val="left"/>
      <w:pPr>
        <w:tabs>
          <w:tab w:val="num" w:pos="4320"/>
        </w:tabs>
        <w:ind w:left="4320" w:hanging="360"/>
      </w:pPr>
      <w:rPr>
        <w:rFonts w:ascii="Arial" w:hAnsi="Arial" w:hint="default"/>
      </w:rPr>
    </w:lvl>
    <w:lvl w:ilvl="6" w:tplc="83EA0F56" w:tentative="1">
      <w:start w:val="1"/>
      <w:numFmt w:val="bullet"/>
      <w:lvlText w:val="•"/>
      <w:lvlJc w:val="left"/>
      <w:pPr>
        <w:tabs>
          <w:tab w:val="num" w:pos="5040"/>
        </w:tabs>
        <w:ind w:left="5040" w:hanging="360"/>
      </w:pPr>
      <w:rPr>
        <w:rFonts w:ascii="Arial" w:hAnsi="Arial" w:hint="default"/>
      </w:rPr>
    </w:lvl>
    <w:lvl w:ilvl="7" w:tplc="BF105354" w:tentative="1">
      <w:start w:val="1"/>
      <w:numFmt w:val="bullet"/>
      <w:lvlText w:val="•"/>
      <w:lvlJc w:val="left"/>
      <w:pPr>
        <w:tabs>
          <w:tab w:val="num" w:pos="5760"/>
        </w:tabs>
        <w:ind w:left="5760" w:hanging="360"/>
      </w:pPr>
      <w:rPr>
        <w:rFonts w:ascii="Arial" w:hAnsi="Arial" w:hint="default"/>
      </w:rPr>
    </w:lvl>
    <w:lvl w:ilvl="8" w:tplc="312A85E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1AA2C89"/>
    <w:multiLevelType w:val="hybridMultilevel"/>
    <w:tmpl w:val="66205406"/>
    <w:lvl w:ilvl="0" w:tplc="FDC40350">
      <w:start w:val="1"/>
      <w:numFmt w:val="bullet"/>
      <w:lvlText w:val=""/>
      <w:lvlJc w:val="left"/>
      <w:pPr>
        <w:tabs>
          <w:tab w:val="num" w:pos="720"/>
        </w:tabs>
        <w:ind w:left="720" w:hanging="360"/>
      </w:pPr>
      <w:rPr>
        <w:rFonts w:ascii="Wingdings" w:hAnsi="Wingdings" w:hint="default"/>
      </w:rPr>
    </w:lvl>
    <w:lvl w:ilvl="1" w:tplc="65D86F6A" w:tentative="1">
      <w:start w:val="1"/>
      <w:numFmt w:val="bullet"/>
      <w:lvlText w:val=""/>
      <w:lvlJc w:val="left"/>
      <w:pPr>
        <w:tabs>
          <w:tab w:val="num" w:pos="1440"/>
        </w:tabs>
        <w:ind w:left="1440" w:hanging="360"/>
      </w:pPr>
      <w:rPr>
        <w:rFonts w:ascii="Wingdings" w:hAnsi="Wingdings" w:hint="default"/>
      </w:rPr>
    </w:lvl>
    <w:lvl w:ilvl="2" w:tplc="B606BAFE" w:tentative="1">
      <w:start w:val="1"/>
      <w:numFmt w:val="bullet"/>
      <w:lvlText w:val=""/>
      <w:lvlJc w:val="left"/>
      <w:pPr>
        <w:tabs>
          <w:tab w:val="num" w:pos="2160"/>
        </w:tabs>
        <w:ind w:left="2160" w:hanging="360"/>
      </w:pPr>
      <w:rPr>
        <w:rFonts w:ascii="Wingdings" w:hAnsi="Wingdings" w:hint="default"/>
      </w:rPr>
    </w:lvl>
    <w:lvl w:ilvl="3" w:tplc="327C5048" w:tentative="1">
      <w:start w:val="1"/>
      <w:numFmt w:val="bullet"/>
      <w:lvlText w:val=""/>
      <w:lvlJc w:val="left"/>
      <w:pPr>
        <w:tabs>
          <w:tab w:val="num" w:pos="2880"/>
        </w:tabs>
        <w:ind w:left="2880" w:hanging="360"/>
      </w:pPr>
      <w:rPr>
        <w:rFonts w:ascii="Wingdings" w:hAnsi="Wingdings" w:hint="default"/>
      </w:rPr>
    </w:lvl>
    <w:lvl w:ilvl="4" w:tplc="3176C592" w:tentative="1">
      <w:start w:val="1"/>
      <w:numFmt w:val="bullet"/>
      <w:lvlText w:val=""/>
      <w:lvlJc w:val="left"/>
      <w:pPr>
        <w:tabs>
          <w:tab w:val="num" w:pos="3600"/>
        </w:tabs>
        <w:ind w:left="3600" w:hanging="360"/>
      </w:pPr>
      <w:rPr>
        <w:rFonts w:ascii="Wingdings" w:hAnsi="Wingdings" w:hint="default"/>
      </w:rPr>
    </w:lvl>
    <w:lvl w:ilvl="5" w:tplc="F0627C88" w:tentative="1">
      <w:start w:val="1"/>
      <w:numFmt w:val="bullet"/>
      <w:lvlText w:val=""/>
      <w:lvlJc w:val="left"/>
      <w:pPr>
        <w:tabs>
          <w:tab w:val="num" w:pos="4320"/>
        </w:tabs>
        <w:ind w:left="4320" w:hanging="360"/>
      </w:pPr>
      <w:rPr>
        <w:rFonts w:ascii="Wingdings" w:hAnsi="Wingdings" w:hint="default"/>
      </w:rPr>
    </w:lvl>
    <w:lvl w:ilvl="6" w:tplc="F1D2CF2A" w:tentative="1">
      <w:start w:val="1"/>
      <w:numFmt w:val="bullet"/>
      <w:lvlText w:val=""/>
      <w:lvlJc w:val="left"/>
      <w:pPr>
        <w:tabs>
          <w:tab w:val="num" w:pos="5040"/>
        </w:tabs>
        <w:ind w:left="5040" w:hanging="360"/>
      </w:pPr>
      <w:rPr>
        <w:rFonts w:ascii="Wingdings" w:hAnsi="Wingdings" w:hint="default"/>
      </w:rPr>
    </w:lvl>
    <w:lvl w:ilvl="7" w:tplc="20A4BE26" w:tentative="1">
      <w:start w:val="1"/>
      <w:numFmt w:val="bullet"/>
      <w:lvlText w:val=""/>
      <w:lvlJc w:val="left"/>
      <w:pPr>
        <w:tabs>
          <w:tab w:val="num" w:pos="5760"/>
        </w:tabs>
        <w:ind w:left="5760" w:hanging="360"/>
      </w:pPr>
      <w:rPr>
        <w:rFonts w:ascii="Wingdings" w:hAnsi="Wingdings" w:hint="default"/>
      </w:rPr>
    </w:lvl>
    <w:lvl w:ilvl="8" w:tplc="5AA62E7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F723AAB"/>
    <w:multiLevelType w:val="multilevel"/>
    <w:tmpl w:val="62A843B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 w15:restartNumberingAfterBreak="0">
    <w:nsid w:val="7E0D0F48"/>
    <w:multiLevelType w:val="hybridMultilevel"/>
    <w:tmpl w:val="D49CE804"/>
    <w:lvl w:ilvl="0" w:tplc="C1BCD8C8">
      <w:start w:val="1"/>
      <w:numFmt w:val="decimal"/>
      <w:lvlText w:val="%1."/>
      <w:lvlJc w:val="left"/>
      <w:pPr>
        <w:tabs>
          <w:tab w:val="num" w:pos="360"/>
        </w:tabs>
        <w:ind w:left="360" w:hanging="360"/>
      </w:pPr>
      <w:rPr>
        <w:rFonts w:hint="default"/>
        <w:b w:val="0"/>
        <w:color w:val="auto"/>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3"/>
  </w:num>
  <w:num w:numId="3">
    <w:abstractNumId w:val="2"/>
  </w:num>
  <w:num w:numId="4">
    <w:abstractNumId w:val="1"/>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F8D"/>
    <w:rsid w:val="00006BED"/>
    <w:rsid w:val="00007C18"/>
    <w:rsid w:val="00015852"/>
    <w:rsid w:val="000567D4"/>
    <w:rsid w:val="00064F8D"/>
    <w:rsid w:val="0006512D"/>
    <w:rsid w:val="00077351"/>
    <w:rsid w:val="00077C30"/>
    <w:rsid w:val="0008271D"/>
    <w:rsid w:val="000A4AB8"/>
    <w:rsid w:val="000D0F1D"/>
    <w:rsid w:val="000E1969"/>
    <w:rsid w:val="000F58F7"/>
    <w:rsid w:val="001035BC"/>
    <w:rsid w:val="0010660E"/>
    <w:rsid w:val="00114837"/>
    <w:rsid w:val="0013579E"/>
    <w:rsid w:val="0015012B"/>
    <w:rsid w:val="00183A28"/>
    <w:rsid w:val="001A6CA4"/>
    <w:rsid w:val="001B7DEA"/>
    <w:rsid w:val="001C28D9"/>
    <w:rsid w:val="001F1ED2"/>
    <w:rsid w:val="001F41FE"/>
    <w:rsid w:val="0020171A"/>
    <w:rsid w:val="00204553"/>
    <w:rsid w:val="0020573A"/>
    <w:rsid w:val="00212C0E"/>
    <w:rsid w:val="00235615"/>
    <w:rsid w:val="00243CCD"/>
    <w:rsid w:val="00257321"/>
    <w:rsid w:val="00262A5A"/>
    <w:rsid w:val="002641A3"/>
    <w:rsid w:val="002E7134"/>
    <w:rsid w:val="002E7416"/>
    <w:rsid w:val="00342C2E"/>
    <w:rsid w:val="00352A4F"/>
    <w:rsid w:val="00371652"/>
    <w:rsid w:val="00375405"/>
    <w:rsid w:val="00390F98"/>
    <w:rsid w:val="003B5EC0"/>
    <w:rsid w:val="003C5F2E"/>
    <w:rsid w:val="003D18EE"/>
    <w:rsid w:val="003D7BD4"/>
    <w:rsid w:val="003F496D"/>
    <w:rsid w:val="0041224E"/>
    <w:rsid w:val="00441CFA"/>
    <w:rsid w:val="00464515"/>
    <w:rsid w:val="00474B2E"/>
    <w:rsid w:val="00497A00"/>
    <w:rsid w:val="004C1AC3"/>
    <w:rsid w:val="004D7499"/>
    <w:rsid w:val="004E34E7"/>
    <w:rsid w:val="00500D14"/>
    <w:rsid w:val="0050223B"/>
    <w:rsid w:val="00503678"/>
    <w:rsid w:val="005268D0"/>
    <w:rsid w:val="005439DA"/>
    <w:rsid w:val="00547D60"/>
    <w:rsid w:val="005516AF"/>
    <w:rsid w:val="00552485"/>
    <w:rsid w:val="0055382D"/>
    <w:rsid w:val="005A75A4"/>
    <w:rsid w:val="005B0C32"/>
    <w:rsid w:val="005B21FD"/>
    <w:rsid w:val="005B3D23"/>
    <w:rsid w:val="005C28D2"/>
    <w:rsid w:val="005D1F25"/>
    <w:rsid w:val="005D6342"/>
    <w:rsid w:val="005E5011"/>
    <w:rsid w:val="0060140A"/>
    <w:rsid w:val="006419C8"/>
    <w:rsid w:val="00642D60"/>
    <w:rsid w:val="00683BE0"/>
    <w:rsid w:val="006C004E"/>
    <w:rsid w:val="006D24E2"/>
    <w:rsid w:val="006D7DCB"/>
    <w:rsid w:val="006E5D32"/>
    <w:rsid w:val="006E7A5B"/>
    <w:rsid w:val="006F546C"/>
    <w:rsid w:val="006F6046"/>
    <w:rsid w:val="006F6ED1"/>
    <w:rsid w:val="00730BF7"/>
    <w:rsid w:val="0074159C"/>
    <w:rsid w:val="00742FCC"/>
    <w:rsid w:val="007446DF"/>
    <w:rsid w:val="0075335E"/>
    <w:rsid w:val="00753F7D"/>
    <w:rsid w:val="00773BA9"/>
    <w:rsid w:val="0079199E"/>
    <w:rsid w:val="007A6AD2"/>
    <w:rsid w:val="007A7F9B"/>
    <w:rsid w:val="007B4197"/>
    <w:rsid w:val="007C017E"/>
    <w:rsid w:val="008231BF"/>
    <w:rsid w:val="008255FA"/>
    <w:rsid w:val="00840DD6"/>
    <w:rsid w:val="00845E08"/>
    <w:rsid w:val="00846754"/>
    <w:rsid w:val="008B4DEB"/>
    <w:rsid w:val="008E748C"/>
    <w:rsid w:val="008F6B07"/>
    <w:rsid w:val="009014A6"/>
    <w:rsid w:val="009212BF"/>
    <w:rsid w:val="00926769"/>
    <w:rsid w:val="00940563"/>
    <w:rsid w:val="00953E78"/>
    <w:rsid w:val="009675B1"/>
    <w:rsid w:val="009B1341"/>
    <w:rsid w:val="009B24AA"/>
    <w:rsid w:val="009C2944"/>
    <w:rsid w:val="009D1D15"/>
    <w:rsid w:val="009E0668"/>
    <w:rsid w:val="009E12BD"/>
    <w:rsid w:val="009E3318"/>
    <w:rsid w:val="00A036D8"/>
    <w:rsid w:val="00A25080"/>
    <w:rsid w:val="00A30F1A"/>
    <w:rsid w:val="00A36BA9"/>
    <w:rsid w:val="00A62C5E"/>
    <w:rsid w:val="00A6750E"/>
    <w:rsid w:val="00A77C9A"/>
    <w:rsid w:val="00A83172"/>
    <w:rsid w:val="00AA199A"/>
    <w:rsid w:val="00AA3328"/>
    <w:rsid w:val="00AA4D03"/>
    <w:rsid w:val="00AA57F4"/>
    <w:rsid w:val="00AB2D08"/>
    <w:rsid w:val="00AF0B1E"/>
    <w:rsid w:val="00AF2EF0"/>
    <w:rsid w:val="00AF4CFB"/>
    <w:rsid w:val="00B04741"/>
    <w:rsid w:val="00B20A30"/>
    <w:rsid w:val="00B3060A"/>
    <w:rsid w:val="00B310A2"/>
    <w:rsid w:val="00B853FD"/>
    <w:rsid w:val="00BA08F1"/>
    <w:rsid w:val="00BB0666"/>
    <w:rsid w:val="00BB0FE6"/>
    <w:rsid w:val="00BC5A79"/>
    <w:rsid w:val="00C05606"/>
    <w:rsid w:val="00C1723C"/>
    <w:rsid w:val="00C3412C"/>
    <w:rsid w:val="00C41690"/>
    <w:rsid w:val="00C678D6"/>
    <w:rsid w:val="00C74990"/>
    <w:rsid w:val="00C917B4"/>
    <w:rsid w:val="00C93171"/>
    <w:rsid w:val="00CA0E85"/>
    <w:rsid w:val="00CB608C"/>
    <w:rsid w:val="00CD3791"/>
    <w:rsid w:val="00CE1F3D"/>
    <w:rsid w:val="00D133B9"/>
    <w:rsid w:val="00D2008F"/>
    <w:rsid w:val="00D215F8"/>
    <w:rsid w:val="00D462ED"/>
    <w:rsid w:val="00D54DB2"/>
    <w:rsid w:val="00D70594"/>
    <w:rsid w:val="00D740DD"/>
    <w:rsid w:val="00D93F4B"/>
    <w:rsid w:val="00DA0EAD"/>
    <w:rsid w:val="00DA2C45"/>
    <w:rsid w:val="00DC18F9"/>
    <w:rsid w:val="00DD55C5"/>
    <w:rsid w:val="00DE01AC"/>
    <w:rsid w:val="00DE02EC"/>
    <w:rsid w:val="00E21C22"/>
    <w:rsid w:val="00E2236D"/>
    <w:rsid w:val="00E27062"/>
    <w:rsid w:val="00E54C43"/>
    <w:rsid w:val="00E8360C"/>
    <w:rsid w:val="00E84A9F"/>
    <w:rsid w:val="00E85434"/>
    <w:rsid w:val="00EB1831"/>
    <w:rsid w:val="00EB784A"/>
    <w:rsid w:val="00EC58B7"/>
    <w:rsid w:val="00EE794A"/>
    <w:rsid w:val="00EF25E6"/>
    <w:rsid w:val="00F06C84"/>
    <w:rsid w:val="00F07BA4"/>
    <w:rsid w:val="00F25DB2"/>
    <w:rsid w:val="00F30922"/>
    <w:rsid w:val="00F43DE8"/>
    <w:rsid w:val="00FE326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4E3136"/>
  <w15:chartTrackingRefBased/>
  <w15:docId w15:val="{4A0E939D-5FEB-4273-9D82-E6A3F9BF9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4F8D"/>
  </w:style>
  <w:style w:type="paragraph" w:styleId="Heading1">
    <w:name w:val="heading 1"/>
    <w:basedOn w:val="Normal"/>
    <w:link w:val="Heading1Char"/>
    <w:uiPriority w:val="9"/>
    <w:qFormat/>
    <w:rsid w:val="00C74990"/>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62ED"/>
    <w:pPr>
      <w:ind w:left="720"/>
      <w:contextualSpacing/>
    </w:pPr>
  </w:style>
  <w:style w:type="paragraph" w:styleId="Header">
    <w:name w:val="header"/>
    <w:basedOn w:val="Normal"/>
    <w:link w:val="HeaderChar"/>
    <w:uiPriority w:val="99"/>
    <w:unhideWhenUsed/>
    <w:rsid w:val="005516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16AF"/>
  </w:style>
  <w:style w:type="paragraph" w:styleId="Footer">
    <w:name w:val="footer"/>
    <w:basedOn w:val="Normal"/>
    <w:link w:val="FooterChar"/>
    <w:uiPriority w:val="99"/>
    <w:unhideWhenUsed/>
    <w:rsid w:val="005516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16AF"/>
  </w:style>
  <w:style w:type="character" w:customStyle="1" w:styleId="Heading1Char">
    <w:name w:val="Heading 1 Char"/>
    <w:basedOn w:val="DefaultParagraphFont"/>
    <w:link w:val="Heading1"/>
    <w:uiPriority w:val="9"/>
    <w:rsid w:val="00C74990"/>
    <w:rPr>
      <w:rFonts w:ascii="Times New Roman" w:eastAsia="Times New Roman" w:hAnsi="Times New Roman" w:cs="Times New Roman"/>
      <w:b/>
      <w:bCs/>
      <w:kern w:val="36"/>
      <w:sz w:val="48"/>
      <w:szCs w:val="48"/>
      <w:lang w:val="en-US"/>
    </w:rPr>
  </w:style>
  <w:style w:type="character" w:styleId="Hyperlink">
    <w:name w:val="Hyperlink"/>
    <w:basedOn w:val="DefaultParagraphFont"/>
    <w:uiPriority w:val="99"/>
    <w:unhideWhenUsed/>
    <w:rsid w:val="00C74990"/>
    <w:rPr>
      <w:color w:val="0000FF"/>
      <w:u w:val="single"/>
    </w:rPr>
  </w:style>
  <w:style w:type="paragraph" w:styleId="IntenseQuote">
    <w:name w:val="Intense Quote"/>
    <w:basedOn w:val="Normal"/>
    <w:next w:val="Normal"/>
    <w:link w:val="IntenseQuoteChar"/>
    <w:autoRedefine/>
    <w:uiPriority w:val="30"/>
    <w:qFormat/>
    <w:rsid w:val="008B4DEB"/>
    <w:pPr>
      <w:widowControl w:val="0"/>
      <w:spacing w:after="0" w:line="240" w:lineRule="auto"/>
      <w:ind w:right="936"/>
      <w:jc w:val="both"/>
    </w:pPr>
    <w:rPr>
      <w:rFonts w:ascii="Arial" w:eastAsia="Times New Roman" w:hAnsi="Arial" w:cs="Arial"/>
      <w:bCs/>
      <w:iCs/>
      <w:sz w:val="24"/>
      <w:szCs w:val="24"/>
      <w:lang w:val="en-GB" w:eastAsia="en-ZA"/>
    </w:rPr>
  </w:style>
  <w:style w:type="character" w:customStyle="1" w:styleId="IntenseQuoteChar">
    <w:name w:val="Intense Quote Char"/>
    <w:basedOn w:val="DefaultParagraphFont"/>
    <w:link w:val="IntenseQuote"/>
    <w:uiPriority w:val="30"/>
    <w:rsid w:val="008B4DEB"/>
    <w:rPr>
      <w:rFonts w:ascii="Arial" w:eastAsia="Times New Roman" w:hAnsi="Arial" w:cs="Arial"/>
      <w:bCs/>
      <w:iCs/>
      <w:sz w:val="24"/>
      <w:szCs w:val="24"/>
      <w:lang w:val="en-GB" w:eastAsia="en-ZA"/>
    </w:rPr>
  </w:style>
  <w:style w:type="paragraph" w:styleId="NormalWeb">
    <w:name w:val="Normal (Web)"/>
    <w:basedOn w:val="Normal"/>
    <w:uiPriority w:val="99"/>
    <w:semiHidden/>
    <w:unhideWhenUsed/>
    <w:rsid w:val="001A6CA4"/>
    <w:pPr>
      <w:spacing w:before="100" w:beforeAutospacing="1" w:after="100" w:afterAutospacing="1" w:line="240" w:lineRule="auto"/>
    </w:pPr>
    <w:rPr>
      <w:rFonts w:ascii="Times New Roman" w:eastAsia="Times New Roman" w:hAnsi="Times New Roman" w:cs="Times New Roman"/>
      <w:sz w:val="24"/>
      <w:szCs w:val="24"/>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65817">
      <w:bodyDiv w:val="1"/>
      <w:marLeft w:val="0"/>
      <w:marRight w:val="0"/>
      <w:marTop w:val="0"/>
      <w:marBottom w:val="0"/>
      <w:divBdr>
        <w:top w:val="none" w:sz="0" w:space="0" w:color="auto"/>
        <w:left w:val="none" w:sz="0" w:space="0" w:color="auto"/>
        <w:bottom w:val="none" w:sz="0" w:space="0" w:color="auto"/>
        <w:right w:val="none" w:sz="0" w:space="0" w:color="auto"/>
      </w:divBdr>
    </w:div>
    <w:div w:id="1320885391">
      <w:bodyDiv w:val="1"/>
      <w:marLeft w:val="0"/>
      <w:marRight w:val="0"/>
      <w:marTop w:val="0"/>
      <w:marBottom w:val="0"/>
      <w:divBdr>
        <w:top w:val="none" w:sz="0" w:space="0" w:color="auto"/>
        <w:left w:val="none" w:sz="0" w:space="0" w:color="auto"/>
        <w:bottom w:val="none" w:sz="0" w:space="0" w:color="auto"/>
        <w:right w:val="none" w:sz="0" w:space="0" w:color="auto"/>
      </w:divBdr>
      <w:divsChild>
        <w:div w:id="502597134">
          <w:marLeft w:val="288"/>
          <w:marRight w:val="0"/>
          <w:marTop w:val="106"/>
          <w:marBottom w:val="0"/>
          <w:divBdr>
            <w:top w:val="none" w:sz="0" w:space="0" w:color="auto"/>
            <w:left w:val="none" w:sz="0" w:space="0" w:color="auto"/>
            <w:bottom w:val="none" w:sz="0" w:space="0" w:color="auto"/>
            <w:right w:val="none" w:sz="0" w:space="0" w:color="auto"/>
          </w:divBdr>
        </w:div>
      </w:divsChild>
    </w:div>
    <w:div w:id="1458178574">
      <w:bodyDiv w:val="1"/>
      <w:marLeft w:val="0"/>
      <w:marRight w:val="0"/>
      <w:marTop w:val="0"/>
      <w:marBottom w:val="0"/>
      <w:divBdr>
        <w:top w:val="none" w:sz="0" w:space="0" w:color="auto"/>
        <w:left w:val="none" w:sz="0" w:space="0" w:color="auto"/>
        <w:bottom w:val="none" w:sz="0" w:space="0" w:color="auto"/>
        <w:right w:val="none" w:sz="0" w:space="0" w:color="auto"/>
      </w:divBdr>
    </w:div>
    <w:div w:id="1577396809">
      <w:bodyDiv w:val="1"/>
      <w:marLeft w:val="0"/>
      <w:marRight w:val="0"/>
      <w:marTop w:val="0"/>
      <w:marBottom w:val="0"/>
      <w:divBdr>
        <w:top w:val="none" w:sz="0" w:space="0" w:color="auto"/>
        <w:left w:val="none" w:sz="0" w:space="0" w:color="auto"/>
        <w:bottom w:val="none" w:sz="0" w:space="0" w:color="auto"/>
        <w:right w:val="none" w:sz="0" w:space="0" w:color="auto"/>
      </w:divBdr>
    </w:div>
    <w:div w:id="1786461628">
      <w:bodyDiv w:val="1"/>
      <w:marLeft w:val="0"/>
      <w:marRight w:val="0"/>
      <w:marTop w:val="0"/>
      <w:marBottom w:val="0"/>
      <w:divBdr>
        <w:top w:val="none" w:sz="0" w:space="0" w:color="auto"/>
        <w:left w:val="none" w:sz="0" w:space="0" w:color="auto"/>
        <w:bottom w:val="none" w:sz="0" w:space="0" w:color="auto"/>
        <w:right w:val="none" w:sz="0" w:space="0" w:color="auto"/>
      </w:divBdr>
      <w:divsChild>
        <w:div w:id="125391932">
          <w:marLeft w:val="274"/>
          <w:marRight w:val="0"/>
          <w:marTop w:val="150"/>
          <w:marBottom w:val="0"/>
          <w:divBdr>
            <w:top w:val="none" w:sz="0" w:space="0" w:color="auto"/>
            <w:left w:val="none" w:sz="0" w:space="0" w:color="auto"/>
            <w:bottom w:val="none" w:sz="0" w:space="0" w:color="auto"/>
            <w:right w:val="none" w:sz="0" w:space="0" w:color="auto"/>
          </w:divBdr>
        </w:div>
        <w:div w:id="679746020">
          <w:marLeft w:val="274"/>
          <w:marRight w:val="0"/>
          <w:marTop w:val="150"/>
          <w:marBottom w:val="0"/>
          <w:divBdr>
            <w:top w:val="none" w:sz="0" w:space="0" w:color="auto"/>
            <w:left w:val="none" w:sz="0" w:space="0" w:color="auto"/>
            <w:bottom w:val="none" w:sz="0" w:space="0" w:color="auto"/>
            <w:right w:val="none" w:sz="0" w:space="0" w:color="auto"/>
          </w:divBdr>
        </w:div>
        <w:div w:id="604580229">
          <w:marLeft w:val="274"/>
          <w:marRight w:val="0"/>
          <w:marTop w:val="150"/>
          <w:marBottom w:val="0"/>
          <w:divBdr>
            <w:top w:val="none" w:sz="0" w:space="0" w:color="auto"/>
            <w:left w:val="none" w:sz="0" w:space="0" w:color="auto"/>
            <w:bottom w:val="none" w:sz="0" w:space="0" w:color="auto"/>
            <w:right w:val="none" w:sz="0" w:space="0" w:color="auto"/>
          </w:divBdr>
        </w:div>
      </w:divsChild>
    </w:div>
    <w:div w:id="1843472782">
      <w:bodyDiv w:val="1"/>
      <w:marLeft w:val="0"/>
      <w:marRight w:val="0"/>
      <w:marTop w:val="0"/>
      <w:marBottom w:val="0"/>
      <w:divBdr>
        <w:top w:val="none" w:sz="0" w:space="0" w:color="auto"/>
        <w:left w:val="none" w:sz="0" w:space="0" w:color="auto"/>
        <w:bottom w:val="none" w:sz="0" w:space="0" w:color="auto"/>
        <w:right w:val="none" w:sz="0" w:space="0" w:color="auto"/>
      </w:divBdr>
      <w:divsChild>
        <w:div w:id="382405895">
          <w:marLeft w:val="288"/>
          <w:marRight w:val="0"/>
          <w:marTop w:val="106"/>
          <w:marBottom w:val="0"/>
          <w:divBdr>
            <w:top w:val="none" w:sz="0" w:space="0" w:color="auto"/>
            <w:left w:val="none" w:sz="0" w:space="0" w:color="auto"/>
            <w:bottom w:val="none" w:sz="0" w:space="0" w:color="auto"/>
            <w:right w:val="none" w:sz="0" w:space="0" w:color="auto"/>
          </w:divBdr>
        </w:div>
        <w:div w:id="79715086">
          <w:marLeft w:val="288"/>
          <w:marRight w:val="0"/>
          <w:marTop w:val="106"/>
          <w:marBottom w:val="0"/>
          <w:divBdr>
            <w:top w:val="none" w:sz="0" w:space="0" w:color="auto"/>
            <w:left w:val="none" w:sz="0" w:space="0" w:color="auto"/>
            <w:bottom w:val="none" w:sz="0" w:space="0" w:color="auto"/>
            <w:right w:val="none" w:sz="0" w:space="0" w:color="auto"/>
          </w:divBdr>
        </w:div>
        <w:div w:id="1738476749">
          <w:marLeft w:val="2520"/>
          <w:marRight w:val="0"/>
          <w:marTop w:val="96"/>
          <w:marBottom w:val="0"/>
          <w:divBdr>
            <w:top w:val="none" w:sz="0" w:space="0" w:color="auto"/>
            <w:left w:val="none" w:sz="0" w:space="0" w:color="auto"/>
            <w:bottom w:val="none" w:sz="0" w:space="0" w:color="auto"/>
            <w:right w:val="none" w:sz="0" w:space="0" w:color="auto"/>
          </w:divBdr>
        </w:div>
        <w:div w:id="554317948">
          <w:marLeft w:val="288"/>
          <w:marRight w:val="0"/>
          <w:marTop w:val="106"/>
          <w:marBottom w:val="0"/>
          <w:divBdr>
            <w:top w:val="none" w:sz="0" w:space="0" w:color="auto"/>
            <w:left w:val="none" w:sz="0" w:space="0" w:color="auto"/>
            <w:bottom w:val="none" w:sz="0" w:space="0" w:color="auto"/>
            <w:right w:val="none" w:sz="0" w:space="0" w:color="auto"/>
          </w:divBdr>
        </w:div>
        <w:div w:id="2112701092">
          <w:marLeft w:val="288"/>
          <w:marRight w:val="0"/>
          <w:marTop w:val="106"/>
          <w:marBottom w:val="0"/>
          <w:divBdr>
            <w:top w:val="none" w:sz="0" w:space="0" w:color="auto"/>
            <w:left w:val="none" w:sz="0" w:space="0" w:color="auto"/>
            <w:bottom w:val="none" w:sz="0" w:space="0" w:color="auto"/>
            <w:right w:val="none" w:sz="0" w:space="0" w:color="auto"/>
          </w:divBdr>
        </w:div>
        <w:div w:id="215051671">
          <w:marLeft w:val="288"/>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s://www.ncbi.nlm.nih.gov/pubmed/?term=Kunene%20NW%5BAuthor%5D&amp;cauthor=true&amp;cauthor_uid=26178370" TargetMode="External"/><Relationship Id="rId3" Type="http://schemas.openxmlformats.org/officeDocument/2006/relationships/styles" Target="styles.xml"/><Relationship Id="rId21" Type="http://schemas.openxmlformats.org/officeDocument/2006/relationships/hyperlink" Target="http://dagris.ilri.cgiar.org/"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ncbi.nlm.nih.gov/pubmed/?term=Gwala%20PE%5BAuthor%5D&amp;cauthor=true&amp;cauthor_uid=26178370" TargetMode="External"/><Relationship Id="rId2" Type="http://schemas.openxmlformats.org/officeDocument/2006/relationships/numbering" Target="numbering.xml"/><Relationship Id="rId16" Type="http://schemas.openxmlformats.org/officeDocument/2006/relationships/hyperlink" Target="http://www.fao.org/docrep/010/a1250e/a1250e00.htm" TargetMode="External"/><Relationship Id="rId20" Type="http://schemas.openxmlformats.org/officeDocument/2006/relationships/hyperlink" Target="https://www.ncbi.nlm.nih.gov/pubmed/?term=Mavule%20BS%5BAuthor%5D&amp;cauthor=true&amp;cauthor_uid=2617837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ncbi.nlm.nih.gov/pubmed/?term=Bezuidenhout%20CC%5BAuthor%5D&amp;cauthor=true&amp;cauthor_uid=26178370"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nchor="b" anchorCtr="1"/>
          <a:lstStyle/>
          <a:p>
            <a:pPr marL="0" marR="0" indent="0" algn="l" defTabSz="914400" rtl="0" eaLnBrk="1" fontAlgn="auto" latinLnBrk="0" hangingPunct="1">
              <a:lnSpc>
                <a:spcPct val="100000"/>
              </a:lnSpc>
              <a:spcBef>
                <a:spcPts val="0"/>
              </a:spcBef>
              <a:spcAft>
                <a:spcPts val="0"/>
              </a:spcAft>
              <a:buClrTx/>
              <a:buSzTx/>
              <a:buFontTx/>
              <a:buNone/>
              <a:tabLst/>
              <a:defRPr lang="en-US" sz="1374" b="1" i="0" u="none" strike="noStrike" kern="1200" baseline="0">
                <a:solidFill>
                  <a:sysClr val="windowText" lastClr="000000"/>
                </a:solidFill>
                <a:latin typeface="+mn-lt"/>
                <a:ea typeface="+mn-ea"/>
                <a:cs typeface="+mn-cs"/>
              </a:defRPr>
            </a:pPr>
            <a:endParaRPr lang="en-ZA" sz="1197" b="0">
              <a:latin typeface="Times New Roman" pitchFamily="18" charset="0"/>
              <a:cs typeface="Times New Roman" pitchFamily="18" charset="0"/>
            </a:endParaRPr>
          </a:p>
          <a:p>
            <a:pPr marL="0" marR="0" indent="0" algn="l" defTabSz="914400" rtl="0" eaLnBrk="1" fontAlgn="auto" latinLnBrk="0" hangingPunct="1">
              <a:lnSpc>
                <a:spcPct val="100000"/>
              </a:lnSpc>
              <a:spcBef>
                <a:spcPts val="0"/>
              </a:spcBef>
              <a:spcAft>
                <a:spcPts val="0"/>
              </a:spcAft>
              <a:buClrTx/>
              <a:buSzTx/>
              <a:buFontTx/>
              <a:buNone/>
              <a:tabLst/>
              <a:defRPr lang="en-US" sz="1374" b="1" i="0" u="none" strike="noStrike" kern="1200" baseline="0">
                <a:solidFill>
                  <a:sysClr val="windowText" lastClr="000000"/>
                </a:solidFill>
                <a:latin typeface="+mn-lt"/>
                <a:ea typeface="+mn-ea"/>
                <a:cs typeface="+mn-cs"/>
              </a:defRPr>
            </a:pPr>
            <a:endParaRPr lang="en-ZA" sz="1000">
              <a:latin typeface="Times New Roman" pitchFamily="18" charset="0"/>
              <a:cs typeface="Times New Roman" pitchFamily="18" charset="0"/>
            </a:endParaRPr>
          </a:p>
        </c:rich>
      </c:tx>
      <c:layout>
        <c:manualLayout>
          <c:xMode val="edge"/>
          <c:yMode val="edge"/>
          <c:x val="0.1035941453264288"/>
          <c:y val="1.8797132065808849E-2"/>
        </c:manualLayout>
      </c:layout>
      <c:overlay val="0"/>
      <c:spPr>
        <a:noFill/>
        <a:ln w="22208">
          <a:noFill/>
        </a:ln>
      </c:spPr>
    </c:title>
    <c:autoTitleDeleted val="0"/>
    <c:plotArea>
      <c:layout>
        <c:manualLayout>
          <c:layoutTarget val="inner"/>
          <c:xMode val="edge"/>
          <c:yMode val="edge"/>
          <c:x val="0.16529702537182944"/>
          <c:y val="2.7916375503382409E-2"/>
          <c:w val="0.57956014873140338"/>
          <c:h val="0.69946117560047327"/>
        </c:manualLayout>
      </c:layout>
      <c:barChart>
        <c:barDir val="col"/>
        <c:grouping val="clustered"/>
        <c:varyColors val="0"/>
        <c:ser>
          <c:idx val="0"/>
          <c:order val="0"/>
          <c:tx>
            <c:strRef>
              <c:f>Sheet4!$F$30</c:f>
              <c:strCache>
                <c:ptCount val="1"/>
                <c:pt idx="0">
                  <c:v>At the house hold</c:v>
                </c:pt>
              </c:strCache>
            </c:strRef>
          </c:tx>
          <c:spPr>
            <a:solidFill>
              <a:schemeClr val="tx1">
                <a:lumMod val="95000"/>
                <a:lumOff val="5000"/>
              </a:schemeClr>
            </a:solidFill>
          </c:spPr>
          <c:invertIfNegative val="0"/>
          <c:dLbls>
            <c:dLbl>
              <c:idx val="1"/>
              <c:tx>
                <c:rich>
                  <a:bodyPr/>
                  <a:lstStyle/>
                  <a:p>
                    <a:r>
                      <a:rPr lang="en-US"/>
                      <a:t>8.4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9B-4C53-936F-1E60E12479BC}"/>
                </c:ext>
              </c:extLst>
            </c:dLbl>
            <c:spPr>
              <a:noFill/>
              <a:ln w="22208">
                <a:noFill/>
              </a:ln>
            </c:spPr>
            <c:txPr>
              <a:bodyPr/>
              <a:lstStyle/>
              <a:p>
                <a:pPr>
                  <a:defRPr lang="en-US">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(Sheet4!$E$28,Sheet4!$E$32)</c:f>
              <c:strCache>
                <c:ptCount val="2"/>
                <c:pt idx="0">
                  <c:v>Summer</c:v>
                </c:pt>
                <c:pt idx="1">
                  <c:v>Winter</c:v>
                </c:pt>
              </c:strCache>
            </c:strRef>
          </c:cat>
          <c:val>
            <c:numRef>
              <c:f>(Sheet4!$H$30,Sheet4!$H$34)</c:f>
              <c:numCache>
                <c:formatCode>General</c:formatCode>
                <c:ptCount val="2"/>
                <c:pt idx="0">
                  <c:v>2.1</c:v>
                </c:pt>
                <c:pt idx="1">
                  <c:v>8.3000000000000007</c:v>
                </c:pt>
              </c:numCache>
            </c:numRef>
          </c:val>
          <c:extLst>
            <c:ext xmlns:c16="http://schemas.microsoft.com/office/drawing/2014/chart" uri="{C3380CC4-5D6E-409C-BE32-E72D297353CC}">
              <c16:uniqueId val="{00000000-829B-4C53-936F-1E60E12479BC}"/>
            </c:ext>
          </c:extLst>
        </c:ser>
        <c:ser>
          <c:idx val="1"/>
          <c:order val="1"/>
          <c:tx>
            <c:strRef>
              <c:f>Sheet4!$F$29</c:f>
              <c:strCache>
                <c:ptCount val="1"/>
                <c:pt idx="0">
                  <c:v>&gt;1km</c:v>
                </c:pt>
              </c:strCache>
            </c:strRef>
          </c:tx>
          <c:spPr>
            <a:solidFill>
              <a:schemeClr val="bg1">
                <a:lumMod val="75000"/>
              </a:schemeClr>
            </a:solidFill>
          </c:spPr>
          <c:invertIfNegative val="0"/>
          <c:dLbls>
            <c:spPr>
              <a:noFill/>
              <a:ln w="22208">
                <a:noFill/>
              </a:ln>
            </c:spPr>
            <c:txPr>
              <a:bodyPr/>
              <a:lstStyle/>
              <a:p>
                <a:pPr>
                  <a:defRPr lang="en-US">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(Sheet4!$E$28,Sheet4!$E$32)</c:f>
              <c:strCache>
                <c:ptCount val="2"/>
                <c:pt idx="0">
                  <c:v>Summer</c:v>
                </c:pt>
                <c:pt idx="1">
                  <c:v>Winter</c:v>
                </c:pt>
              </c:strCache>
            </c:strRef>
          </c:cat>
          <c:val>
            <c:numRef>
              <c:f>(Sheet4!$H$29,Sheet4!$H$33)</c:f>
              <c:numCache>
                <c:formatCode>General</c:formatCode>
                <c:ptCount val="2"/>
                <c:pt idx="0">
                  <c:v>25</c:v>
                </c:pt>
                <c:pt idx="1">
                  <c:v>45.8</c:v>
                </c:pt>
              </c:numCache>
            </c:numRef>
          </c:val>
          <c:extLst>
            <c:ext xmlns:c16="http://schemas.microsoft.com/office/drawing/2014/chart" uri="{C3380CC4-5D6E-409C-BE32-E72D297353CC}">
              <c16:uniqueId val="{00000001-829B-4C53-936F-1E60E12479BC}"/>
            </c:ext>
          </c:extLst>
        </c:ser>
        <c:ser>
          <c:idx val="2"/>
          <c:order val="2"/>
          <c:tx>
            <c:strRef>
              <c:f>Sheet4!$F$28</c:f>
              <c:strCache>
                <c:ptCount val="1"/>
                <c:pt idx="0">
                  <c:v>&lt;1km</c:v>
                </c:pt>
              </c:strCache>
            </c:strRef>
          </c:tx>
          <c:invertIfNegative val="0"/>
          <c:dLbls>
            <c:spPr>
              <a:noFill/>
              <a:ln w="22208">
                <a:noFill/>
              </a:ln>
            </c:spPr>
            <c:txPr>
              <a:bodyPr/>
              <a:lstStyle/>
              <a:p>
                <a:pPr>
                  <a:defRPr lang="en-US">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(Sheet4!$E$28,Sheet4!$E$32)</c:f>
              <c:strCache>
                <c:ptCount val="2"/>
                <c:pt idx="0">
                  <c:v>Summer</c:v>
                </c:pt>
                <c:pt idx="1">
                  <c:v>Winter</c:v>
                </c:pt>
              </c:strCache>
            </c:strRef>
          </c:cat>
          <c:val>
            <c:numRef>
              <c:f>(Sheet4!$H$28,Sheet4!$H$32)</c:f>
              <c:numCache>
                <c:formatCode>General</c:formatCode>
                <c:ptCount val="2"/>
                <c:pt idx="0">
                  <c:v>72.900000000000006</c:v>
                </c:pt>
                <c:pt idx="1">
                  <c:v>45.8</c:v>
                </c:pt>
              </c:numCache>
            </c:numRef>
          </c:val>
          <c:extLst>
            <c:ext xmlns:c16="http://schemas.microsoft.com/office/drawing/2014/chart" uri="{C3380CC4-5D6E-409C-BE32-E72D297353CC}">
              <c16:uniqueId val="{00000002-829B-4C53-936F-1E60E12479BC}"/>
            </c:ext>
          </c:extLst>
        </c:ser>
        <c:dLbls>
          <c:showLegendKey val="0"/>
          <c:showVal val="0"/>
          <c:showCatName val="0"/>
          <c:showSerName val="0"/>
          <c:showPercent val="0"/>
          <c:showBubbleSize val="0"/>
        </c:dLbls>
        <c:gapWidth val="150"/>
        <c:axId val="171679232"/>
        <c:axId val="139560640"/>
      </c:barChart>
      <c:catAx>
        <c:axId val="171679232"/>
        <c:scaling>
          <c:orientation val="minMax"/>
        </c:scaling>
        <c:delete val="0"/>
        <c:axPos val="b"/>
        <c:numFmt formatCode="General" sourceLinked="1"/>
        <c:majorTickMark val="out"/>
        <c:minorTickMark val="none"/>
        <c:tickLblPos val="nextTo"/>
        <c:txPr>
          <a:bodyPr/>
          <a:lstStyle/>
          <a:p>
            <a:pPr>
              <a:defRPr lang="en-US">
                <a:latin typeface="Times New Roman" pitchFamily="18" charset="0"/>
                <a:cs typeface="Times New Roman" pitchFamily="18" charset="0"/>
              </a:defRPr>
            </a:pPr>
            <a:endParaRPr lang="en-US"/>
          </a:p>
        </c:txPr>
        <c:crossAx val="139560640"/>
        <c:crosses val="autoZero"/>
        <c:auto val="1"/>
        <c:lblAlgn val="ctr"/>
        <c:lblOffset val="100"/>
        <c:noMultiLvlLbl val="0"/>
      </c:catAx>
      <c:valAx>
        <c:axId val="139560640"/>
        <c:scaling>
          <c:orientation val="minMax"/>
        </c:scaling>
        <c:delete val="0"/>
        <c:axPos val="l"/>
        <c:title>
          <c:tx>
            <c:rich>
              <a:bodyPr/>
              <a:lstStyle/>
              <a:p>
                <a:pPr>
                  <a:defRPr sz="1051" b="0" i="0" u="none" strike="noStrike" baseline="0">
                    <a:solidFill>
                      <a:srgbClr val="000000"/>
                    </a:solidFill>
                    <a:latin typeface="Times New Roman"/>
                    <a:ea typeface="Times New Roman"/>
                    <a:cs typeface="Times New Roman"/>
                  </a:defRPr>
                </a:pPr>
                <a:r>
                  <a:rPr lang="en-ZA"/>
                  <a:t>Percent (%)</a:t>
                </a:r>
              </a:p>
            </c:rich>
          </c:tx>
          <c:overlay val="0"/>
          <c:spPr>
            <a:noFill/>
            <a:ln w="22208">
              <a:noFill/>
            </a:ln>
          </c:spPr>
        </c:title>
        <c:numFmt formatCode="General" sourceLinked="1"/>
        <c:majorTickMark val="out"/>
        <c:minorTickMark val="none"/>
        <c:tickLblPos val="nextTo"/>
        <c:txPr>
          <a:bodyPr/>
          <a:lstStyle/>
          <a:p>
            <a:pPr>
              <a:defRPr lang="en-US">
                <a:latin typeface="Times New Roman" pitchFamily="18" charset="0"/>
                <a:cs typeface="Times New Roman" pitchFamily="18" charset="0"/>
              </a:defRPr>
            </a:pPr>
            <a:endParaRPr lang="en-US"/>
          </a:p>
        </c:txPr>
        <c:crossAx val="171679232"/>
        <c:crosses val="autoZero"/>
        <c:crossBetween val="between"/>
      </c:valAx>
      <c:spPr>
        <a:ln>
          <a:solidFill>
            <a:schemeClr val="bg1"/>
          </a:solidFill>
        </a:ln>
      </c:spPr>
    </c:plotArea>
    <c:legend>
      <c:legendPos val="r"/>
      <c:layout>
        <c:manualLayout>
          <c:xMode val="edge"/>
          <c:yMode val="edge"/>
          <c:x val="0.69133196188314294"/>
          <c:y val="0.40977466231355225"/>
          <c:w val="0.28964034901042779"/>
          <c:h val="0.26315792842967806"/>
        </c:manualLayout>
      </c:layout>
      <c:overlay val="0"/>
      <c:txPr>
        <a:bodyPr/>
        <a:lstStyle/>
        <a:p>
          <a:pPr>
            <a:defRPr lang="en-US">
              <a:latin typeface="Times New Roman" pitchFamily="18" charset="0"/>
              <a:cs typeface="Times New Roman" pitchFamily="18" charset="0"/>
            </a:defRPr>
          </a:pPr>
          <a:endParaRPr lang="en-US"/>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A94047-85B6-4EBA-93C0-96808EDEB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1745</TotalTime>
  <Pages>1</Pages>
  <Words>3312</Words>
  <Characters>18880</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Nokuthula Winfred Kunene</dc:creator>
  <cp:keywords/>
  <dc:description/>
  <cp:lastModifiedBy>Nokuthula Winfred Kunene</cp:lastModifiedBy>
  <cp:revision>59</cp:revision>
  <dcterms:created xsi:type="dcterms:W3CDTF">2018-10-08T22:50:00Z</dcterms:created>
  <dcterms:modified xsi:type="dcterms:W3CDTF">2018-10-12T12:31:00Z</dcterms:modified>
</cp:coreProperties>
</file>